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江苏省淮海技师学院2022年校园招聘应届硕士研究生毕业生备案制教师岗位简介表</w:t>
      </w:r>
    </w:p>
    <w:tbl>
      <w:tblPr>
        <w:tblStyle w:val="3"/>
        <w:tblW w:w="15596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66"/>
        <w:gridCol w:w="1035"/>
        <w:gridCol w:w="781"/>
        <w:gridCol w:w="992"/>
        <w:gridCol w:w="915"/>
        <w:gridCol w:w="632"/>
        <w:gridCol w:w="555"/>
        <w:gridCol w:w="615"/>
        <w:gridCol w:w="1095"/>
        <w:gridCol w:w="1712"/>
        <w:gridCol w:w="1532"/>
        <w:gridCol w:w="1666"/>
        <w:gridCol w:w="1800"/>
        <w:gridCol w:w="9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7"/>
              <w:spacing w:before="37" w:line="222" w:lineRule="exact"/>
              <w:ind w:left="95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岗位代码</w:t>
            </w:r>
          </w:p>
        </w:tc>
        <w:tc>
          <w:tcPr>
            <w:tcW w:w="766" w:type="dxa"/>
          </w:tcPr>
          <w:p>
            <w:pPr>
              <w:pStyle w:val="7"/>
              <w:spacing w:before="37" w:line="222" w:lineRule="exact"/>
              <w:ind w:left="299" w:right="82" w:hanging="182"/>
              <w:rPr>
                <w:b/>
                <w:sz w:val="18"/>
              </w:rPr>
            </w:pPr>
            <w:r>
              <w:rPr>
                <w:b/>
                <w:sz w:val="18"/>
              </w:rPr>
              <w:t>岗位类型</w:t>
            </w:r>
          </w:p>
        </w:tc>
        <w:tc>
          <w:tcPr>
            <w:tcW w:w="1035" w:type="dxa"/>
          </w:tcPr>
          <w:p>
            <w:pPr>
              <w:pStyle w:val="7"/>
              <w:spacing w:before="147"/>
              <w:ind w:left="143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岗位名称</w:t>
            </w:r>
          </w:p>
        </w:tc>
        <w:tc>
          <w:tcPr>
            <w:tcW w:w="781" w:type="dxa"/>
          </w:tcPr>
          <w:p>
            <w:pPr>
              <w:pStyle w:val="7"/>
              <w:spacing w:before="37" w:line="222" w:lineRule="exact"/>
              <w:ind w:left="123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单位经费渠道</w:t>
            </w:r>
          </w:p>
        </w:tc>
        <w:tc>
          <w:tcPr>
            <w:tcW w:w="992" w:type="dxa"/>
          </w:tcPr>
          <w:p>
            <w:pPr>
              <w:pStyle w:val="7"/>
              <w:spacing w:before="147"/>
              <w:ind w:left="118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人员性质</w:t>
            </w:r>
          </w:p>
        </w:tc>
        <w:tc>
          <w:tcPr>
            <w:tcW w:w="915" w:type="dxa"/>
          </w:tcPr>
          <w:p>
            <w:pPr>
              <w:pStyle w:val="7"/>
              <w:spacing w:before="147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岗位等级</w:t>
            </w:r>
          </w:p>
        </w:tc>
        <w:tc>
          <w:tcPr>
            <w:tcW w:w="632" w:type="dxa"/>
          </w:tcPr>
          <w:p>
            <w:pPr>
              <w:pStyle w:val="7"/>
              <w:spacing w:before="37" w:line="222" w:lineRule="exact"/>
              <w:ind w:left="229" w:right="19" w:hanging="183"/>
              <w:rPr>
                <w:b/>
                <w:sz w:val="18"/>
              </w:rPr>
            </w:pPr>
            <w:r>
              <w:rPr>
                <w:b/>
                <w:sz w:val="18"/>
              </w:rPr>
              <w:t>招聘人数</w:t>
            </w:r>
          </w:p>
        </w:tc>
        <w:tc>
          <w:tcPr>
            <w:tcW w:w="555" w:type="dxa"/>
          </w:tcPr>
          <w:p>
            <w:pPr>
              <w:pStyle w:val="7"/>
              <w:spacing w:before="37" w:line="222" w:lineRule="exact"/>
              <w:ind w:left="98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户籍要求</w:t>
            </w:r>
          </w:p>
        </w:tc>
        <w:tc>
          <w:tcPr>
            <w:tcW w:w="615" w:type="dxa"/>
          </w:tcPr>
          <w:p>
            <w:pPr>
              <w:pStyle w:val="7"/>
              <w:spacing w:before="37" w:line="222" w:lineRule="exact"/>
              <w:ind w:left="220" w:right="10" w:hanging="182"/>
              <w:rPr>
                <w:b/>
                <w:sz w:val="18"/>
              </w:rPr>
            </w:pPr>
            <w:r>
              <w:rPr>
                <w:b/>
                <w:sz w:val="18"/>
              </w:rPr>
              <w:t>开考比例</w:t>
            </w:r>
          </w:p>
        </w:tc>
        <w:tc>
          <w:tcPr>
            <w:tcW w:w="1095" w:type="dxa"/>
          </w:tcPr>
          <w:p>
            <w:pPr>
              <w:pStyle w:val="7"/>
              <w:spacing w:before="147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年龄要求</w:t>
            </w:r>
          </w:p>
        </w:tc>
        <w:tc>
          <w:tcPr>
            <w:tcW w:w="1712" w:type="dxa"/>
          </w:tcPr>
          <w:p>
            <w:pPr>
              <w:pStyle w:val="7"/>
              <w:spacing w:before="147"/>
              <w:ind w:left="68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学历/职业资格要求</w:t>
            </w:r>
          </w:p>
        </w:tc>
        <w:tc>
          <w:tcPr>
            <w:tcW w:w="1532" w:type="dxa"/>
          </w:tcPr>
          <w:p>
            <w:pPr>
              <w:pStyle w:val="7"/>
              <w:spacing w:before="147"/>
              <w:ind w:left="384" w:right="3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专业要求</w:t>
            </w:r>
          </w:p>
        </w:tc>
        <w:tc>
          <w:tcPr>
            <w:tcW w:w="1666" w:type="dxa"/>
          </w:tcPr>
          <w:p>
            <w:pPr>
              <w:pStyle w:val="7"/>
              <w:spacing w:before="147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其他要求</w:t>
            </w:r>
          </w:p>
        </w:tc>
        <w:tc>
          <w:tcPr>
            <w:tcW w:w="1800" w:type="dxa"/>
          </w:tcPr>
          <w:p>
            <w:pPr>
              <w:pStyle w:val="7"/>
              <w:spacing w:before="147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技能测试</w:t>
            </w:r>
          </w:p>
        </w:tc>
        <w:tc>
          <w:tcPr>
            <w:tcW w:w="960" w:type="dxa"/>
          </w:tcPr>
          <w:p>
            <w:pPr>
              <w:pStyle w:val="7"/>
              <w:spacing w:before="147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40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left="167" w:right="132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66" w:type="dxa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56" w:line="235" w:lineRule="auto"/>
              <w:ind w:left="211" w:right="81" w:hanging="89"/>
              <w:rPr>
                <w:sz w:val="18"/>
              </w:rPr>
            </w:pPr>
            <w:r>
              <w:rPr>
                <w:sz w:val="18"/>
              </w:rPr>
              <w:t>文化课教师</w:t>
            </w:r>
          </w:p>
        </w:tc>
        <w:tc>
          <w:tcPr>
            <w:tcW w:w="103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left="143" w:right="108"/>
              <w:jc w:val="center"/>
              <w:rPr>
                <w:sz w:val="18"/>
              </w:rPr>
            </w:pPr>
            <w:r>
              <w:rPr>
                <w:sz w:val="18"/>
              </w:rPr>
              <w:t>语文教师</w:t>
            </w:r>
          </w:p>
        </w:tc>
        <w:tc>
          <w:tcPr>
            <w:tcW w:w="781" w:type="dxa"/>
          </w:tcPr>
          <w:p>
            <w:pPr>
              <w:pStyle w:val="7"/>
              <w:spacing w:before="133" w:line="232" w:lineRule="auto"/>
              <w:ind w:left="308" w:right="90" w:hanging="180"/>
              <w:rPr>
                <w:sz w:val="18"/>
              </w:rPr>
            </w:pPr>
            <w:r>
              <w:rPr>
                <w:sz w:val="18"/>
              </w:rPr>
              <w:t>自收自支</w:t>
            </w:r>
          </w:p>
        </w:tc>
        <w:tc>
          <w:tcPr>
            <w:tcW w:w="99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left="118" w:right="90"/>
              <w:jc w:val="center"/>
              <w:rPr>
                <w:sz w:val="18"/>
              </w:rPr>
            </w:pPr>
            <w:r>
              <w:rPr>
                <w:sz w:val="18"/>
              </w:rPr>
              <w:t>备案制</w:t>
            </w:r>
          </w:p>
        </w:tc>
        <w:tc>
          <w:tcPr>
            <w:tcW w:w="915" w:type="dxa"/>
          </w:tcPr>
          <w:p>
            <w:pPr>
              <w:pStyle w:val="7"/>
              <w:spacing w:before="133" w:line="232" w:lineRule="auto"/>
              <w:ind w:left="371" w:right="70" w:hanging="269"/>
              <w:rPr>
                <w:sz w:val="18"/>
              </w:rPr>
            </w:pPr>
            <w:r>
              <w:rPr>
                <w:sz w:val="18"/>
              </w:rPr>
              <w:t>专技十二级</w:t>
            </w:r>
          </w:p>
        </w:tc>
        <w:tc>
          <w:tcPr>
            <w:tcW w:w="6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61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1：3</w:t>
            </w:r>
          </w:p>
        </w:tc>
        <w:tc>
          <w:tcPr>
            <w:tcW w:w="1095" w:type="dxa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5"/>
              <w:rPr>
                <w:b/>
                <w:sz w:val="21"/>
              </w:rPr>
            </w:pPr>
          </w:p>
          <w:p>
            <w:pPr>
              <w:pStyle w:val="7"/>
              <w:spacing w:line="235" w:lineRule="auto"/>
              <w:ind w:left="100" w:right="70" w:hanging="3"/>
              <w:jc w:val="center"/>
              <w:rPr>
                <w:sz w:val="18"/>
              </w:rPr>
            </w:pPr>
            <w:r>
              <w:rPr>
                <w:sz w:val="18"/>
              </w:rPr>
              <w:t>18周岁以 上，35</w:t>
            </w:r>
            <w:r>
              <w:rPr>
                <w:spacing w:val="-9"/>
                <w:sz w:val="18"/>
              </w:rPr>
              <w:t>周岁</w:t>
            </w:r>
            <w:r>
              <w:rPr>
                <w:sz w:val="18"/>
              </w:rPr>
              <w:t>以下</w:t>
            </w:r>
          </w:p>
        </w:tc>
        <w:tc>
          <w:tcPr>
            <w:tcW w:w="171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left="68" w:right="46"/>
              <w:jc w:val="center"/>
              <w:rPr>
                <w:sz w:val="18"/>
              </w:rPr>
            </w:pPr>
            <w:r>
              <w:rPr>
                <w:sz w:val="18"/>
              </w:rPr>
              <w:t>硕士研究生及以上</w:t>
            </w:r>
          </w:p>
        </w:tc>
        <w:tc>
          <w:tcPr>
            <w:tcW w:w="15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left="384" w:right="362"/>
              <w:jc w:val="center"/>
              <w:rPr>
                <w:sz w:val="18"/>
              </w:rPr>
            </w:pPr>
            <w:r>
              <w:rPr>
                <w:sz w:val="18"/>
              </w:rPr>
              <w:t>教育类</w:t>
            </w:r>
          </w:p>
        </w:tc>
        <w:tc>
          <w:tcPr>
            <w:tcW w:w="1666" w:type="dxa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6"/>
              <w:rPr>
                <w:b/>
                <w:sz w:val="22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14"/>
              </w:tabs>
              <w:spacing w:before="0" w:after="0" w:line="228" w:lineRule="exact"/>
              <w:ind w:left="213" w:right="-15" w:hanging="184"/>
              <w:jc w:val="left"/>
              <w:rPr>
                <w:sz w:val="18"/>
              </w:rPr>
            </w:pPr>
            <w:r>
              <w:rPr>
                <w:sz w:val="18"/>
              </w:rPr>
              <w:t>取得相应学位。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14"/>
              </w:tabs>
              <w:spacing w:before="1" w:after="0" w:line="235" w:lineRule="auto"/>
              <w:ind w:left="30" w:right="170" w:firstLine="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取得与报考岗位</w:t>
            </w:r>
            <w:r>
              <w:rPr>
                <w:spacing w:val="-2"/>
                <w:sz w:val="18"/>
              </w:rPr>
              <w:t>一致的高中或中等职业学校及以上教</w:t>
            </w:r>
            <w:r>
              <w:rPr>
                <w:sz w:val="18"/>
              </w:rPr>
              <w:t>师资格证。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14"/>
              </w:tabs>
              <w:spacing w:before="0" w:after="0" w:line="232" w:lineRule="auto"/>
              <w:ind w:left="30" w:right="170" w:firstLine="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本科学段为师范</w:t>
            </w:r>
            <w:r>
              <w:rPr>
                <w:spacing w:val="-2"/>
                <w:sz w:val="18"/>
              </w:rPr>
              <w:t>类专业或研究生学段为学科教学专业</w:t>
            </w:r>
          </w:p>
          <w:p>
            <w:pPr>
              <w:pStyle w:val="7"/>
              <w:spacing w:line="229" w:lineRule="exact"/>
              <w:ind w:left="30"/>
              <w:rPr>
                <w:sz w:val="18"/>
              </w:rPr>
            </w:pPr>
            <w:r>
              <w:rPr>
                <w:sz w:val="18"/>
              </w:rPr>
              <w:t>。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9"/>
              <w:rPr>
                <w:b/>
                <w:sz w:val="20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校园招聘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40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67" w:right="132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43" w:right="108"/>
              <w:jc w:val="center"/>
              <w:rPr>
                <w:sz w:val="18"/>
              </w:rPr>
            </w:pPr>
            <w:r>
              <w:rPr>
                <w:sz w:val="18"/>
              </w:rPr>
              <w:t>数学教师</w:t>
            </w:r>
          </w:p>
        </w:tc>
        <w:tc>
          <w:tcPr>
            <w:tcW w:w="781" w:type="dxa"/>
          </w:tcPr>
          <w:p>
            <w:pPr>
              <w:pStyle w:val="7"/>
              <w:spacing w:before="128" w:line="235" w:lineRule="auto"/>
              <w:ind w:left="308" w:right="90" w:hanging="180"/>
              <w:rPr>
                <w:sz w:val="18"/>
              </w:rPr>
            </w:pPr>
            <w:r>
              <w:rPr>
                <w:sz w:val="18"/>
              </w:rPr>
              <w:t>自收自支</w:t>
            </w:r>
          </w:p>
        </w:tc>
        <w:tc>
          <w:tcPr>
            <w:tcW w:w="99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18" w:right="90"/>
              <w:jc w:val="center"/>
              <w:rPr>
                <w:sz w:val="18"/>
              </w:rPr>
            </w:pPr>
            <w:r>
              <w:rPr>
                <w:sz w:val="18"/>
              </w:rPr>
              <w:t>备案制</w:t>
            </w:r>
          </w:p>
        </w:tc>
        <w:tc>
          <w:tcPr>
            <w:tcW w:w="915" w:type="dxa"/>
          </w:tcPr>
          <w:p>
            <w:pPr>
              <w:pStyle w:val="7"/>
              <w:spacing w:before="128" w:line="235" w:lineRule="auto"/>
              <w:ind w:left="371" w:right="70" w:hanging="269"/>
              <w:rPr>
                <w:sz w:val="18"/>
              </w:rPr>
            </w:pPr>
            <w:r>
              <w:rPr>
                <w:sz w:val="18"/>
              </w:rPr>
              <w:t>专技十二级</w:t>
            </w:r>
          </w:p>
        </w:tc>
        <w:tc>
          <w:tcPr>
            <w:tcW w:w="6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61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1：3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68" w:right="46"/>
              <w:jc w:val="center"/>
              <w:rPr>
                <w:sz w:val="18"/>
              </w:rPr>
            </w:pPr>
            <w:r>
              <w:rPr>
                <w:sz w:val="18"/>
              </w:rPr>
              <w:t>硕士研究生及以上</w:t>
            </w:r>
          </w:p>
        </w:tc>
        <w:tc>
          <w:tcPr>
            <w:tcW w:w="15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384" w:right="362"/>
              <w:jc w:val="center"/>
              <w:rPr>
                <w:sz w:val="18"/>
              </w:rPr>
            </w:pPr>
            <w:r>
              <w:rPr>
                <w:sz w:val="18"/>
              </w:rPr>
              <w:t>教育类</w:t>
            </w:r>
          </w:p>
        </w:tc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40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67" w:right="132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43" w:right="108"/>
              <w:jc w:val="center"/>
              <w:rPr>
                <w:sz w:val="18"/>
              </w:rPr>
            </w:pPr>
            <w:r>
              <w:rPr>
                <w:sz w:val="18"/>
              </w:rPr>
              <w:t>英语教师</w:t>
            </w:r>
          </w:p>
        </w:tc>
        <w:tc>
          <w:tcPr>
            <w:tcW w:w="781" w:type="dxa"/>
          </w:tcPr>
          <w:p>
            <w:pPr>
              <w:pStyle w:val="7"/>
              <w:spacing w:before="129" w:line="235" w:lineRule="auto"/>
              <w:ind w:left="308" w:right="90" w:hanging="180"/>
              <w:rPr>
                <w:sz w:val="18"/>
              </w:rPr>
            </w:pPr>
            <w:r>
              <w:rPr>
                <w:sz w:val="18"/>
              </w:rPr>
              <w:t>自收自支</w:t>
            </w:r>
          </w:p>
        </w:tc>
        <w:tc>
          <w:tcPr>
            <w:tcW w:w="99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18" w:right="90"/>
              <w:jc w:val="center"/>
              <w:rPr>
                <w:sz w:val="18"/>
              </w:rPr>
            </w:pPr>
            <w:r>
              <w:rPr>
                <w:sz w:val="18"/>
              </w:rPr>
              <w:t>备案制</w:t>
            </w:r>
          </w:p>
        </w:tc>
        <w:tc>
          <w:tcPr>
            <w:tcW w:w="915" w:type="dxa"/>
          </w:tcPr>
          <w:p>
            <w:pPr>
              <w:pStyle w:val="7"/>
              <w:spacing w:before="129" w:line="235" w:lineRule="auto"/>
              <w:ind w:left="371" w:right="70" w:hanging="269"/>
              <w:rPr>
                <w:sz w:val="18"/>
              </w:rPr>
            </w:pPr>
            <w:r>
              <w:rPr>
                <w:sz w:val="18"/>
              </w:rPr>
              <w:t>专技十二级</w:t>
            </w:r>
          </w:p>
        </w:tc>
        <w:tc>
          <w:tcPr>
            <w:tcW w:w="6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61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1：3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68" w:right="46"/>
              <w:jc w:val="center"/>
              <w:rPr>
                <w:sz w:val="18"/>
              </w:rPr>
            </w:pPr>
            <w:r>
              <w:rPr>
                <w:sz w:val="18"/>
              </w:rPr>
              <w:t>硕士研究生及以上</w:t>
            </w:r>
          </w:p>
        </w:tc>
        <w:tc>
          <w:tcPr>
            <w:tcW w:w="15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384" w:right="362"/>
              <w:jc w:val="center"/>
              <w:rPr>
                <w:sz w:val="18"/>
              </w:rPr>
            </w:pPr>
            <w:r>
              <w:rPr>
                <w:sz w:val="18"/>
              </w:rPr>
              <w:t>教育类</w:t>
            </w:r>
          </w:p>
        </w:tc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40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67" w:right="132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43" w:right="108"/>
              <w:jc w:val="center"/>
              <w:rPr>
                <w:sz w:val="18"/>
              </w:rPr>
            </w:pPr>
            <w:r>
              <w:rPr>
                <w:sz w:val="18"/>
              </w:rPr>
              <w:t>德育教师</w:t>
            </w:r>
          </w:p>
        </w:tc>
        <w:tc>
          <w:tcPr>
            <w:tcW w:w="781" w:type="dxa"/>
          </w:tcPr>
          <w:p>
            <w:pPr>
              <w:pStyle w:val="7"/>
              <w:spacing w:before="129" w:line="235" w:lineRule="auto"/>
              <w:ind w:left="308" w:right="90" w:hanging="180"/>
              <w:rPr>
                <w:sz w:val="18"/>
              </w:rPr>
            </w:pPr>
            <w:r>
              <w:rPr>
                <w:sz w:val="18"/>
              </w:rPr>
              <w:t>自收自支</w:t>
            </w:r>
          </w:p>
        </w:tc>
        <w:tc>
          <w:tcPr>
            <w:tcW w:w="99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18" w:right="90"/>
              <w:jc w:val="center"/>
              <w:rPr>
                <w:sz w:val="18"/>
              </w:rPr>
            </w:pPr>
            <w:r>
              <w:rPr>
                <w:sz w:val="18"/>
              </w:rPr>
              <w:t>备案制</w:t>
            </w:r>
          </w:p>
        </w:tc>
        <w:tc>
          <w:tcPr>
            <w:tcW w:w="915" w:type="dxa"/>
          </w:tcPr>
          <w:p>
            <w:pPr>
              <w:pStyle w:val="7"/>
              <w:spacing w:before="129" w:line="235" w:lineRule="auto"/>
              <w:ind w:left="371" w:right="70" w:hanging="269"/>
              <w:rPr>
                <w:sz w:val="18"/>
              </w:rPr>
            </w:pPr>
            <w:r>
              <w:rPr>
                <w:sz w:val="18"/>
              </w:rPr>
              <w:t>专技十二级</w:t>
            </w:r>
          </w:p>
        </w:tc>
        <w:tc>
          <w:tcPr>
            <w:tcW w:w="6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61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1：3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68" w:right="46"/>
              <w:jc w:val="center"/>
              <w:rPr>
                <w:sz w:val="18"/>
              </w:rPr>
            </w:pPr>
            <w:r>
              <w:rPr>
                <w:sz w:val="18"/>
              </w:rPr>
              <w:t>硕士研究生及以上</w:t>
            </w:r>
          </w:p>
        </w:tc>
        <w:tc>
          <w:tcPr>
            <w:tcW w:w="15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384" w:right="362"/>
              <w:jc w:val="center"/>
              <w:rPr>
                <w:sz w:val="18"/>
              </w:rPr>
            </w:pPr>
            <w:r>
              <w:rPr>
                <w:sz w:val="18"/>
              </w:rPr>
              <w:t>教育类</w:t>
            </w:r>
          </w:p>
        </w:tc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40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67" w:right="13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43" w:right="108"/>
              <w:jc w:val="center"/>
              <w:rPr>
                <w:sz w:val="18"/>
              </w:rPr>
            </w:pPr>
            <w:r>
              <w:rPr>
                <w:sz w:val="18"/>
              </w:rPr>
              <w:t>体育教师</w:t>
            </w:r>
          </w:p>
        </w:tc>
        <w:tc>
          <w:tcPr>
            <w:tcW w:w="781" w:type="dxa"/>
          </w:tcPr>
          <w:p>
            <w:pPr>
              <w:pStyle w:val="7"/>
              <w:spacing w:before="128" w:line="235" w:lineRule="auto"/>
              <w:ind w:left="308" w:right="90" w:hanging="180"/>
              <w:rPr>
                <w:sz w:val="18"/>
              </w:rPr>
            </w:pPr>
            <w:r>
              <w:rPr>
                <w:sz w:val="18"/>
              </w:rPr>
              <w:t>自收自支</w:t>
            </w:r>
          </w:p>
        </w:tc>
        <w:tc>
          <w:tcPr>
            <w:tcW w:w="99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118" w:right="90"/>
              <w:jc w:val="center"/>
              <w:rPr>
                <w:sz w:val="18"/>
              </w:rPr>
            </w:pPr>
            <w:r>
              <w:rPr>
                <w:sz w:val="18"/>
              </w:rPr>
              <w:t>备案制</w:t>
            </w:r>
          </w:p>
        </w:tc>
        <w:tc>
          <w:tcPr>
            <w:tcW w:w="915" w:type="dxa"/>
          </w:tcPr>
          <w:p>
            <w:pPr>
              <w:pStyle w:val="7"/>
              <w:spacing w:before="128" w:line="235" w:lineRule="auto"/>
              <w:ind w:left="371" w:right="70" w:hanging="269"/>
              <w:rPr>
                <w:sz w:val="18"/>
              </w:rPr>
            </w:pPr>
            <w:r>
              <w:rPr>
                <w:sz w:val="18"/>
              </w:rPr>
              <w:t>专技十二级</w:t>
            </w:r>
          </w:p>
        </w:tc>
        <w:tc>
          <w:tcPr>
            <w:tcW w:w="6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不限</w:t>
            </w:r>
          </w:p>
        </w:tc>
        <w:tc>
          <w:tcPr>
            <w:tcW w:w="615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1：3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68" w:right="46"/>
              <w:jc w:val="center"/>
              <w:rPr>
                <w:sz w:val="18"/>
              </w:rPr>
            </w:pPr>
            <w:r>
              <w:rPr>
                <w:sz w:val="18"/>
              </w:rPr>
              <w:t>硕士研究生及以上</w:t>
            </w:r>
          </w:p>
        </w:tc>
        <w:tc>
          <w:tcPr>
            <w:tcW w:w="1532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384" w:right="362"/>
              <w:jc w:val="center"/>
              <w:rPr>
                <w:sz w:val="18"/>
              </w:rPr>
            </w:pPr>
            <w:r>
              <w:rPr>
                <w:sz w:val="18"/>
              </w:rPr>
              <w:t>教育类</w:t>
            </w:r>
          </w:p>
        </w:tc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029" w:type="dxa"/>
            <w:gridSpan w:val="6"/>
          </w:tcPr>
          <w:p>
            <w:pPr>
              <w:pStyle w:val="7"/>
              <w:spacing w:before="47"/>
              <w:ind w:left="1975" w:right="1943"/>
              <w:jc w:val="center"/>
              <w:rPr>
                <w:sz w:val="15"/>
              </w:rPr>
            </w:pPr>
            <w:r>
              <w:rPr>
                <w:sz w:val="15"/>
              </w:rPr>
              <w:t>合计招聘（人）</w:t>
            </w:r>
          </w:p>
        </w:tc>
        <w:tc>
          <w:tcPr>
            <w:tcW w:w="632" w:type="dxa"/>
          </w:tcPr>
          <w:p>
            <w:pPr>
              <w:pStyle w:val="7"/>
              <w:spacing w:before="47"/>
              <w:ind w:left="224" w:right="19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/>
    <w:sectPr>
      <w:type w:val="continuous"/>
      <w:pgSz w:w="16840" w:h="11910" w:orient="landscape"/>
      <w:pgMar w:top="500" w:right="500" w:bottom="280" w:left="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13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62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7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33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60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12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"/>
      <w:ind w:left="2115" w:right="2116"/>
      <w:jc w:val="center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2022-05-24T01:44:00Z</dcterms:created>
  <dc:creator>Administrator</dc:creator>
  <cp:lastModifiedBy>wWw</cp:lastModifiedBy>
  <dcterms:modified xsi:type="dcterms:W3CDTF">2022-05-24T01:44:15Z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2052-11.1.0.9021</vt:lpwstr>
  </property>
</Properties>
</file>