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169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919998pt;margin-top:39.470001pt;width:737.2pt;height:434.2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1408"/>
                    <w:gridCol w:w="4139"/>
                    <w:gridCol w:w="2015"/>
                    <w:gridCol w:w="1821"/>
                    <w:gridCol w:w="2608"/>
                    <w:gridCol w:w="1960"/>
                  </w:tblGrid>
                  <w:tr>
                    <w:trPr>
                      <w:trHeight w:val="431" w:hRule="atLeast"/>
                    </w:trPr>
                    <w:tc>
                      <w:tcPr>
                        <w:tcW w:w="758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16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序号</w:t>
                        </w:r>
                      </w:p>
                    </w:tc>
                    <w:tc>
                      <w:tcPr>
                        <w:tcW w:w="1408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49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日期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90" w:right="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身体健康状况</w:t>
                        </w:r>
                      </w:p>
                    </w:tc>
                    <w:tc>
                      <w:tcPr>
                        <w:tcW w:w="6444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662" w:right="26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旅居史情况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exact" w:before="0"/>
                          <w:ind w:left="108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是否与确诊病例</w:t>
                        </w:r>
                      </w:p>
                      <w:p>
                        <w:pPr>
                          <w:pStyle w:val="TableParagraph"/>
                          <w:spacing w:line="230" w:lineRule="auto" w:before="3"/>
                          <w:ind w:left="109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（含无症状感染 者）</w:t>
                        </w:r>
                        <w:r>
                          <w:rPr>
                            <w:spacing w:val="-3"/>
                            <w:sz w:val="22"/>
                          </w:rPr>
                          <w:t>有过接触或有</w:t>
                        </w:r>
                        <w:r>
                          <w:rPr>
                            <w:sz w:val="22"/>
                          </w:rPr>
                          <w:t>轨迹交叉</w:t>
                        </w:r>
                      </w:p>
                    </w:tc>
                  </w:tr>
                  <w:tr>
                    <w:trPr>
                      <w:trHeight w:val="1184" w:hRule="atLeast"/>
                    </w:trPr>
                    <w:tc>
                      <w:tcPr>
                        <w:tcW w:w="7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spacing w:line="230" w:lineRule="auto" w:before="67"/>
                          <w:ind w:left="91" w:right="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是否有发热（体温≥37.3℃）、干咳、乏力、鼻塞、流涕、咽痛、嗅觉/味觉减退</w:t>
                        </w:r>
                      </w:p>
                      <w:p>
                        <w:pPr>
                          <w:pStyle w:val="TableParagraph"/>
                          <w:spacing w:line="230" w:lineRule="auto" w:before="2"/>
                          <w:ind w:left="89" w:righ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、结膜炎、肌痛、腹泻等症状及其他异常情况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906" w:right="91" w:hanging="77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是否去过国（境） 外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line="240" w:lineRule="auto" w:before="5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0"/>
                          <w:ind w:left="369" w:right="103" w:hanging="2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是否去过国内中高风险地区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spacing w:line="276" w:lineRule="exact" w:before="195"/>
                          <w:ind w:left="10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是否去过有本土确诊病例</w:t>
                        </w:r>
                      </w:p>
                      <w:p>
                        <w:pPr>
                          <w:pStyle w:val="TableParagraph"/>
                          <w:spacing w:line="228" w:lineRule="auto" w:before="6"/>
                          <w:ind w:left="209" w:right="56" w:hanging="10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（含无症状感染者）报告县区（直辖市为街道）</w:t>
                        </w: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33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2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2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2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2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ind w:left="2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417" w:right="3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月 日</w:t>
                        </w:r>
                      </w:p>
                    </w:tc>
                    <w:tc>
                      <w:tcPr>
                        <w:tcW w:w="413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282" w:val="left" w:leader="none"/>
                          </w:tabs>
                          <w:spacing w:line="278" w:lineRule="exact" w:before="42" w:after="0"/>
                          <w:ind w:left="281" w:right="0" w:hanging="19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54"/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sz w:val="22"/>
                          </w:rPr>
                          <w:t>是，具体症状：</w:t>
                        </w:r>
                      </w:p>
                    </w:tc>
                    <w:tc>
                      <w:tcPr>
                        <w:tcW w:w="2015" w:type="dxa"/>
                      </w:tcPr>
                      <w:p>
                        <w:pPr>
                          <w:pStyle w:val="TableParagraph"/>
                          <w:ind w:right="4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right="3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ind w:left="769" w:right="725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  <w:tc>
                      <w:tcPr>
                        <w:tcW w:w="1960" w:type="dxa"/>
                      </w:tcPr>
                      <w:p>
                        <w:pPr>
                          <w:pStyle w:val="TableParagraph"/>
                          <w:ind w:left="106" w:right="61"/>
                          <w:rPr>
                            <w:sz w:val="22"/>
                          </w:rPr>
                        </w:pP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否 </w:t>
                        </w:r>
                        <w:r>
                          <w:rPr>
                            <w:rFonts w:ascii="Wingdings" w:hAnsi="Wingdings" w:eastAsia="Wingdings"/>
                            <w:position w:val="1"/>
                            <w:sz w:val="22"/>
                          </w:rPr>
                          <w:t></w:t>
                        </w:r>
                        <w:r>
                          <w:rPr>
                            <w:rFonts w:ascii="Times New Roman" w:hAnsi="Times New Roman" w:eastAsia="Times New Roman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是</w:t>
                        </w:r>
                      </w:p>
                    </w:tc>
                  </w:tr>
                  <w:tr>
                    <w:trPr>
                      <w:trHeight w:val="1948" w:hRule="atLeast"/>
                    </w:trPr>
                    <w:tc>
                      <w:tcPr>
                        <w:tcW w:w="216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64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考生承诺</w:t>
                        </w:r>
                      </w:p>
                    </w:tc>
                    <w:tc>
                      <w:tcPr>
                        <w:tcW w:w="12543" w:type="dxa"/>
                        <w:gridSpan w:val="5"/>
                      </w:tcPr>
                      <w:p>
                        <w:pPr>
                          <w:pStyle w:val="TableParagraph"/>
                          <w:spacing w:line="230" w:lineRule="auto" w:before="177"/>
                          <w:ind w:left="41" w:right="10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   本人承诺：本人已认真阅读《宿豫区2022年校园招聘教师淮北师范大学、安徽师范大学、山东师范大学、南京师范大学考点资格复审公告》及附件内容，知悉资格复审和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责任。</w:t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4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     本 人 签 名 （ 手 写 ）： 年 月 日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附件2</w:t>
      </w:r>
    </w:p>
    <w:p>
      <w:pPr>
        <w:pStyle w:val="BodyText"/>
        <w:spacing w:before="310"/>
        <w:ind w:left="168"/>
      </w:pPr>
      <w:r>
        <w:rPr/>
        <w:br w:type="column"/>
      </w:r>
      <w:r>
        <w:rPr/>
        <w:t>考生健康申报表</w:t>
      </w:r>
    </w:p>
    <w:sectPr>
      <w:type w:val="continuous"/>
      <w:pgSz w:w="16840" w:h="11910" w:orient="landscape"/>
      <w:pgMar w:top="1080" w:bottom="280" w:left="880" w:right="980"/>
      <w:cols w:num="2" w:equalWidth="0">
        <w:col w:w="761" w:space="5028"/>
        <w:col w:w="91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81" w:hanging="198"/>
      </w:pPr>
      <w:rPr>
        <w:rFonts w:hint="default" w:ascii="Wingdings" w:hAnsi="Wingdings" w:eastAsia="Wingdings" w:cs="Wingdings"/>
        <w:w w:val="100"/>
        <w:position w:val="1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63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7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31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5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99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3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67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51" w:hanging="198"/>
      </w:pPr>
      <w:rPr>
        <w:rFonts w:hint="default"/>
        <w:lang w:val="zh-CN" w:eastAsia="zh-CN" w:bidi="zh-CN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42" w:line="278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2022-06-14T01:16:08Z</dcterms:created>
  <dcterms:modified xsi:type="dcterms:W3CDTF">2022-06-14T01:16:08Z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2022-06-14T00:00:00Z</vt:filetime>
  </property>
</Properties>
</file>