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29"/>
        </w:rPr>
      </w:pPr>
    </w:p>
    <w:p>
      <w:pPr>
        <w:spacing w:after="0"/>
        <w:rPr>
          <w:rFonts w:ascii="Times New Roman"/>
          <w:sz w:val="29"/>
        </w:rPr>
        <w:sectPr>
          <w:type w:val="continuous"/>
          <w:pgSz w:w="16840" w:h="11910" w:orient="landscape"/>
          <w:pgMar w:top="1100" w:bottom="280" w:left="1020" w:right="1020"/>
        </w:sectPr>
      </w:pPr>
    </w:p>
    <w:p>
      <w:pPr>
        <w:spacing w:before="78"/>
        <w:ind w:left="146" w:right="0" w:firstLine="0"/>
        <w:jc w:val="left"/>
        <w:rPr>
          <w:sz w:val="22"/>
        </w:rPr>
      </w:pPr>
      <w:r>
        <w:rPr>
          <w:sz w:val="22"/>
        </w:rPr>
        <w:t>附件</w:t>
      </w:r>
      <w:r>
        <w:rPr>
          <w:rFonts w:ascii="Times New Roman" w:eastAsia="Times New Roman"/>
          <w:sz w:val="22"/>
        </w:rPr>
        <w:t>1</w:t>
      </w:r>
      <w:r>
        <w:rPr>
          <w:sz w:val="22"/>
        </w:rPr>
        <w:t>：</w:t>
      </w:r>
    </w:p>
    <w:p>
      <w:pPr>
        <w:pStyle w:val="BodyText"/>
        <w:spacing w:before="3"/>
        <w:rPr>
          <w:sz w:val="37"/>
        </w:rPr>
      </w:pPr>
      <w:r>
        <w:rPr/>
        <w:br w:type="column"/>
      </w:r>
      <w:r>
        <w:rPr>
          <w:sz w:val="37"/>
        </w:rPr>
      </w:r>
    </w:p>
    <w:p>
      <w:pPr>
        <w:pStyle w:val="BodyText"/>
        <w:ind w:left="146"/>
      </w:pPr>
      <w:r>
        <w:rPr/>
        <w:t>泗洪县第一人民医院面向社会公开招聘第三批聘用制人员岗位简介表</w:t>
      </w:r>
    </w:p>
    <w:p>
      <w:pPr>
        <w:spacing w:after="0"/>
        <w:sectPr>
          <w:type w:val="continuous"/>
          <w:pgSz w:w="16840" w:h="11910" w:orient="landscape"/>
          <w:pgMar w:top="1100" w:bottom="280" w:left="1020" w:right="1020"/>
          <w:cols w:num="2" w:equalWidth="0">
            <w:col w:w="973" w:space="1467"/>
            <w:col w:w="12360"/>
          </w:cols>
        </w:sect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6"/>
        <w:gridCol w:w="2132"/>
        <w:gridCol w:w="651"/>
        <w:gridCol w:w="687"/>
        <w:gridCol w:w="2077"/>
        <w:gridCol w:w="2099"/>
        <w:gridCol w:w="1381"/>
        <w:gridCol w:w="4947"/>
      </w:tblGrid>
      <w:tr>
        <w:trPr>
          <w:trHeight w:val="789" w:hRule="atLeast"/>
        </w:trPr>
        <w:tc>
          <w:tcPr>
            <w:tcW w:w="586" w:type="dxa"/>
          </w:tcPr>
          <w:p>
            <w:pPr>
              <w:pStyle w:val="TableParagraph"/>
              <w:rPr>
                <w:sz w:val="20"/>
              </w:rPr>
            </w:pPr>
          </w:p>
          <w:p>
            <w:pPr>
              <w:pStyle w:val="TableParagraph"/>
              <w:ind w:left="57" w:right="33"/>
              <w:jc w:val="center"/>
              <w:rPr>
                <w:sz w:val="22"/>
              </w:rPr>
            </w:pPr>
            <w:r>
              <w:rPr>
                <w:sz w:val="22"/>
              </w:rPr>
              <w:t>序号</w:t>
            </w:r>
          </w:p>
        </w:tc>
        <w:tc>
          <w:tcPr>
            <w:tcW w:w="2132" w:type="dxa"/>
          </w:tcPr>
          <w:p>
            <w:pPr>
              <w:pStyle w:val="TableParagraph"/>
              <w:rPr>
                <w:sz w:val="20"/>
              </w:rPr>
            </w:pPr>
          </w:p>
          <w:p>
            <w:pPr>
              <w:pStyle w:val="TableParagraph"/>
              <w:ind w:left="501" w:right="475"/>
              <w:jc w:val="center"/>
              <w:rPr>
                <w:sz w:val="22"/>
              </w:rPr>
            </w:pPr>
            <w:r>
              <w:rPr>
                <w:sz w:val="22"/>
              </w:rPr>
              <w:t>招聘科室</w:t>
            </w:r>
          </w:p>
        </w:tc>
        <w:tc>
          <w:tcPr>
            <w:tcW w:w="651" w:type="dxa"/>
          </w:tcPr>
          <w:p>
            <w:pPr>
              <w:pStyle w:val="TableParagraph"/>
              <w:spacing w:line="228" w:lineRule="auto" w:before="133"/>
              <w:ind w:left="104" w:right="82"/>
              <w:rPr>
                <w:sz w:val="22"/>
              </w:rPr>
            </w:pPr>
            <w:r>
              <w:rPr>
                <w:sz w:val="22"/>
              </w:rPr>
              <w:t>岗位代码</w:t>
            </w:r>
          </w:p>
        </w:tc>
        <w:tc>
          <w:tcPr>
            <w:tcW w:w="687" w:type="dxa"/>
          </w:tcPr>
          <w:p>
            <w:pPr>
              <w:pStyle w:val="TableParagraph"/>
              <w:spacing w:line="228" w:lineRule="auto" w:before="133"/>
              <w:ind w:left="122" w:right="100"/>
              <w:rPr>
                <w:sz w:val="22"/>
              </w:rPr>
            </w:pPr>
            <w:r>
              <w:rPr>
                <w:sz w:val="22"/>
              </w:rPr>
              <w:t>招聘人数</w:t>
            </w:r>
          </w:p>
        </w:tc>
        <w:tc>
          <w:tcPr>
            <w:tcW w:w="2077" w:type="dxa"/>
          </w:tcPr>
          <w:p>
            <w:pPr>
              <w:pStyle w:val="TableParagraph"/>
              <w:rPr>
                <w:sz w:val="20"/>
              </w:rPr>
            </w:pPr>
          </w:p>
          <w:p>
            <w:pPr>
              <w:pStyle w:val="TableParagraph"/>
              <w:ind w:left="580" w:right="561"/>
              <w:jc w:val="center"/>
              <w:rPr>
                <w:sz w:val="22"/>
              </w:rPr>
            </w:pPr>
            <w:r>
              <w:rPr>
                <w:sz w:val="22"/>
              </w:rPr>
              <w:t>专业要求</w:t>
            </w:r>
          </w:p>
        </w:tc>
        <w:tc>
          <w:tcPr>
            <w:tcW w:w="2099" w:type="dxa"/>
          </w:tcPr>
          <w:p>
            <w:pPr>
              <w:pStyle w:val="TableParagraph"/>
              <w:rPr>
                <w:sz w:val="20"/>
              </w:rPr>
            </w:pPr>
          </w:p>
          <w:p>
            <w:pPr>
              <w:pStyle w:val="TableParagraph"/>
              <w:ind w:left="603"/>
              <w:rPr>
                <w:sz w:val="22"/>
              </w:rPr>
            </w:pPr>
            <w:r>
              <w:rPr>
                <w:sz w:val="22"/>
              </w:rPr>
              <w:t>年龄要求</w:t>
            </w:r>
          </w:p>
        </w:tc>
        <w:tc>
          <w:tcPr>
            <w:tcW w:w="1381" w:type="dxa"/>
          </w:tcPr>
          <w:p>
            <w:pPr>
              <w:pStyle w:val="TableParagraph"/>
              <w:rPr>
                <w:sz w:val="20"/>
              </w:rPr>
            </w:pPr>
          </w:p>
          <w:p>
            <w:pPr>
              <w:pStyle w:val="TableParagraph"/>
              <w:ind w:left="120" w:right="105"/>
              <w:jc w:val="center"/>
              <w:rPr>
                <w:sz w:val="22"/>
              </w:rPr>
            </w:pPr>
            <w:r>
              <w:rPr>
                <w:sz w:val="22"/>
              </w:rPr>
              <w:t>学历要求</w:t>
            </w:r>
          </w:p>
        </w:tc>
        <w:tc>
          <w:tcPr>
            <w:tcW w:w="4947" w:type="dxa"/>
          </w:tcPr>
          <w:p>
            <w:pPr>
              <w:pStyle w:val="TableParagraph"/>
              <w:rPr>
                <w:sz w:val="20"/>
              </w:rPr>
            </w:pPr>
          </w:p>
          <w:p>
            <w:pPr>
              <w:pStyle w:val="TableParagraph"/>
              <w:ind w:left="2012" w:right="1999"/>
              <w:jc w:val="center"/>
              <w:rPr>
                <w:sz w:val="22"/>
              </w:rPr>
            </w:pPr>
            <w:r>
              <w:rPr>
                <w:sz w:val="22"/>
              </w:rPr>
              <w:t>其他要求</w:t>
            </w:r>
          </w:p>
        </w:tc>
      </w:tr>
      <w:tr>
        <w:trPr>
          <w:trHeight w:val="1621" w:hRule="atLeast"/>
        </w:trPr>
        <w:tc>
          <w:tcPr>
            <w:tcW w:w="586" w:type="dxa"/>
          </w:tcPr>
          <w:p>
            <w:pPr>
              <w:pStyle w:val="TableParagraph"/>
              <w:rPr>
                <w:sz w:val="24"/>
              </w:rPr>
            </w:pPr>
          </w:p>
          <w:p>
            <w:pPr>
              <w:pStyle w:val="TableParagraph"/>
              <w:rPr>
                <w:sz w:val="28"/>
              </w:rPr>
            </w:pPr>
          </w:p>
          <w:p>
            <w:pPr>
              <w:pStyle w:val="TableParagraph"/>
              <w:spacing w:before="1"/>
              <w:ind w:left="24"/>
              <w:jc w:val="center"/>
              <w:rPr>
                <w:rFonts w:ascii="Times New Roman"/>
                <w:sz w:val="22"/>
              </w:rPr>
            </w:pPr>
            <w:r>
              <w:rPr>
                <w:rFonts w:ascii="Times New Roman"/>
                <w:w w:val="101"/>
                <w:sz w:val="22"/>
              </w:rPr>
              <w:t>1</w:t>
            </w:r>
          </w:p>
        </w:tc>
        <w:tc>
          <w:tcPr>
            <w:tcW w:w="2132" w:type="dxa"/>
          </w:tcPr>
          <w:p>
            <w:pPr>
              <w:pStyle w:val="TableParagraph"/>
              <w:rPr>
                <w:sz w:val="22"/>
              </w:rPr>
            </w:pPr>
          </w:p>
          <w:p>
            <w:pPr>
              <w:pStyle w:val="TableParagraph"/>
              <w:spacing w:before="5"/>
              <w:rPr>
                <w:sz w:val="30"/>
              </w:rPr>
            </w:pPr>
          </w:p>
          <w:p>
            <w:pPr>
              <w:pStyle w:val="TableParagraph"/>
              <w:ind w:left="501" w:right="476"/>
              <w:jc w:val="center"/>
              <w:rPr>
                <w:sz w:val="22"/>
              </w:rPr>
            </w:pPr>
            <w:r>
              <w:rPr>
                <w:sz w:val="22"/>
              </w:rPr>
              <w:t>医学影像科</w:t>
            </w:r>
          </w:p>
        </w:tc>
        <w:tc>
          <w:tcPr>
            <w:tcW w:w="651" w:type="dxa"/>
          </w:tcPr>
          <w:p>
            <w:pPr>
              <w:pStyle w:val="TableParagraph"/>
              <w:rPr>
                <w:sz w:val="24"/>
              </w:rPr>
            </w:pPr>
          </w:p>
          <w:p>
            <w:pPr>
              <w:pStyle w:val="TableParagraph"/>
              <w:rPr>
                <w:sz w:val="28"/>
              </w:rPr>
            </w:pPr>
          </w:p>
          <w:p>
            <w:pPr>
              <w:pStyle w:val="TableParagraph"/>
              <w:spacing w:before="1"/>
              <w:ind w:right="192"/>
              <w:jc w:val="right"/>
              <w:rPr>
                <w:rFonts w:ascii="Times New Roman"/>
                <w:sz w:val="22"/>
              </w:rPr>
            </w:pPr>
            <w:r>
              <w:rPr>
                <w:rFonts w:ascii="Times New Roman"/>
                <w:sz w:val="22"/>
              </w:rPr>
              <w:t>01</w:t>
            </w:r>
          </w:p>
        </w:tc>
        <w:tc>
          <w:tcPr>
            <w:tcW w:w="687" w:type="dxa"/>
          </w:tcPr>
          <w:p>
            <w:pPr>
              <w:pStyle w:val="TableParagraph"/>
              <w:rPr>
                <w:sz w:val="24"/>
              </w:rPr>
            </w:pPr>
          </w:p>
          <w:p>
            <w:pPr>
              <w:pStyle w:val="TableParagraph"/>
              <w:rPr>
                <w:sz w:val="28"/>
              </w:rPr>
            </w:pPr>
          </w:p>
          <w:p>
            <w:pPr>
              <w:pStyle w:val="TableParagraph"/>
              <w:spacing w:before="1"/>
              <w:ind w:right="30"/>
              <w:jc w:val="center"/>
              <w:rPr>
                <w:rFonts w:ascii="Times New Roman"/>
                <w:sz w:val="22"/>
              </w:rPr>
            </w:pPr>
            <w:r>
              <w:rPr>
                <w:rFonts w:ascii="Times New Roman"/>
                <w:w w:val="101"/>
                <w:sz w:val="22"/>
              </w:rPr>
              <w:t>3</w:t>
            </w:r>
          </w:p>
        </w:tc>
        <w:tc>
          <w:tcPr>
            <w:tcW w:w="2077" w:type="dxa"/>
          </w:tcPr>
          <w:p>
            <w:pPr>
              <w:pStyle w:val="TableParagraph"/>
              <w:rPr>
                <w:sz w:val="22"/>
              </w:rPr>
            </w:pPr>
          </w:p>
          <w:p>
            <w:pPr>
              <w:pStyle w:val="TableParagraph"/>
              <w:spacing w:before="8"/>
              <w:rPr>
                <w:sz w:val="20"/>
              </w:rPr>
            </w:pPr>
          </w:p>
          <w:p>
            <w:pPr>
              <w:pStyle w:val="TableParagraph"/>
              <w:spacing w:line="230" w:lineRule="auto"/>
              <w:ind w:left="928" w:right="9" w:hanging="900"/>
              <w:rPr>
                <w:sz w:val="22"/>
              </w:rPr>
            </w:pPr>
            <w:r>
              <w:rPr>
                <w:sz w:val="22"/>
              </w:rPr>
              <w:t>临床医学、医学影像学</w:t>
            </w:r>
          </w:p>
        </w:tc>
        <w:tc>
          <w:tcPr>
            <w:tcW w:w="2099" w:type="dxa"/>
          </w:tcPr>
          <w:p>
            <w:pPr>
              <w:pStyle w:val="TableParagraph"/>
              <w:spacing w:line="198" w:lineRule="exact"/>
              <w:ind w:left="27"/>
              <w:rPr>
                <w:rFonts w:ascii="Times New Roman" w:eastAsia="Times New Roman"/>
                <w:sz w:val="17"/>
              </w:rPr>
            </w:pPr>
            <w:r>
              <w:rPr>
                <w:rFonts w:ascii="Times New Roman" w:eastAsia="Times New Roman"/>
                <w:sz w:val="17"/>
              </w:rPr>
              <w:t>35</w:t>
            </w:r>
            <w:r>
              <w:rPr>
                <w:sz w:val="17"/>
              </w:rPr>
              <w:t>周岁以下（</w:t>
            </w:r>
            <w:r>
              <w:rPr>
                <w:rFonts w:ascii="Times New Roman" w:eastAsia="Times New Roman"/>
                <w:sz w:val="17"/>
              </w:rPr>
              <w:t>1987</w:t>
            </w:r>
            <w:r>
              <w:rPr>
                <w:spacing w:val="3"/>
                <w:sz w:val="17"/>
              </w:rPr>
              <w:t>年</w:t>
            </w:r>
            <w:r>
              <w:rPr>
                <w:rFonts w:ascii="Times New Roman" w:eastAsia="Times New Roman"/>
                <w:sz w:val="17"/>
              </w:rPr>
              <w:t>9</w:t>
            </w:r>
            <w:r>
              <w:rPr>
                <w:sz w:val="17"/>
              </w:rPr>
              <w:t>月</w:t>
            </w:r>
            <w:r>
              <w:rPr>
                <w:rFonts w:ascii="Times New Roman" w:eastAsia="Times New Roman"/>
                <w:sz w:val="17"/>
              </w:rPr>
              <w:t>1</w:t>
            </w:r>
          </w:p>
          <w:p>
            <w:pPr>
              <w:pStyle w:val="TableParagraph"/>
              <w:spacing w:before="15"/>
              <w:ind w:left="27" w:right="112"/>
              <w:jc w:val="both"/>
              <w:rPr>
                <w:sz w:val="17"/>
              </w:rPr>
            </w:pPr>
            <w:r>
              <w:rPr>
                <w:sz w:val="17"/>
              </w:rPr>
              <w:t>日及以后出生）</w:t>
            </w:r>
            <w:r>
              <w:rPr>
                <w:spacing w:val="-4"/>
                <w:sz w:val="17"/>
              </w:rPr>
              <w:t>，具有中</w:t>
            </w:r>
            <w:r>
              <w:rPr>
                <w:spacing w:val="-2"/>
                <w:sz w:val="17"/>
              </w:rPr>
              <w:t>级职称的，年龄可放宽到</w:t>
            </w:r>
            <w:r>
              <w:rPr>
                <w:rFonts w:ascii="Times New Roman" w:eastAsia="Times New Roman"/>
                <w:sz w:val="17"/>
              </w:rPr>
              <w:t>40</w:t>
            </w:r>
            <w:r>
              <w:rPr>
                <w:spacing w:val="2"/>
                <w:sz w:val="17"/>
              </w:rPr>
              <w:t>周岁</w:t>
            </w:r>
            <w:r>
              <w:rPr>
                <w:sz w:val="17"/>
              </w:rPr>
              <w:t>（</w:t>
            </w:r>
            <w:r>
              <w:rPr>
                <w:rFonts w:ascii="Times New Roman" w:eastAsia="Times New Roman"/>
                <w:sz w:val="17"/>
              </w:rPr>
              <w:t>1982</w:t>
            </w:r>
            <w:r>
              <w:rPr>
                <w:spacing w:val="3"/>
                <w:sz w:val="17"/>
              </w:rPr>
              <w:t>年</w:t>
            </w:r>
            <w:r>
              <w:rPr>
                <w:rFonts w:ascii="Times New Roman" w:eastAsia="Times New Roman"/>
                <w:sz w:val="17"/>
              </w:rPr>
              <w:t>9</w:t>
            </w:r>
            <w:r>
              <w:rPr>
                <w:spacing w:val="3"/>
                <w:sz w:val="17"/>
              </w:rPr>
              <w:t>月</w:t>
            </w:r>
            <w:r>
              <w:rPr>
                <w:rFonts w:ascii="Times New Roman" w:eastAsia="Times New Roman"/>
                <w:sz w:val="17"/>
              </w:rPr>
              <w:t>1</w:t>
            </w:r>
            <w:r>
              <w:rPr>
                <w:sz w:val="17"/>
              </w:rPr>
              <w:t>日及以后出生）</w:t>
            </w:r>
            <w:r>
              <w:rPr>
                <w:spacing w:val="-3"/>
                <w:sz w:val="17"/>
              </w:rPr>
              <w:t>，具有副高职</w:t>
            </w:r>
            <w:r>
              <w:rPr>
                <w:sz w:val="17"/>
              </w:rPr>
              <w:t>称的，年龄可放宽到</w:t>
            </w:r>
            <w:r>
              <w:rPr>
                <w:rFonts w:ascii="Times New Roman" w:eastAsia="Times New Roman"/>
                <w:sz w:val="17"/>
              </w:rPr>
              <w:t>45</w:t>
            </w:r>
            <w:r>
              <w:rPr>
                <w:spacing w:val="-12"/>
                <w:sz w:val="17"/>
              </w:rPr>
              <w:t>周</w:t>
            </w:r>
            <w:r>
              <w:rPr>
                <w:spacing w:val="3"/>
                <w:sz w:val="17"/>
              </w:rPr>
              <w:t>岁</w:t>
            </w:r>
            <w:r>
              <w:rPr>
                <w:sz w:val="17"/>
              </w:rPr>
              <w:t>（</w:t>
            </w:r>
            <w:r>
              <w:rPr>
                <w:rFonts w:ascii="Times New Roman" w:eastAsia="Times New Roman"/>
                <w:sz w:val="17"/>
              </w:rPr>
              <w:t>1977</w:t>
            </w:r>
            <w:r>
              <w:rPr>
                <w:spacing w:val="3"/>
                <w:sz w:val="17"/>
              </w:rPr>
              <w:t>年</w:t>
            </w:r>
            <w:r>
              <w:rPr>
                <w:rFonts w:ascii="Times New Roman" w:eastAsia="Times New Roman"/>
                <w:sz w:val="17"/>
              </w:rPr>
              <w:t>9</w:t>
            </w:r>
            <w:r>
              <w:rPr>
                <w:spacing w:val="3"/>
                <w:sz w:val="17"/>
              </w:rPr>
              <w:t>月</w:t>
            </w:r>
            <w:r>
              <w:rPr>
                <w:rFonts w:ascii="Times New Roman" w:eastAsia="Times New Roman"/>
                <w:sz w:val="17"/>
              </w:rPr>
              <w:t>1</w:t>
            </w:r>
            <w:r>
              <w:rPr>
                <w:sz w:val="17"/>
              </w:rPr>
              <w:t>日及以后</w:t>
            </w:r>
          </w:p>
        </w:tc>
        <w:tc>
          <w:tcPr>
            <w:tcW w:w="1381" w:type="dxa"/>
          </w:tcPr>
          <w:p>
            <w:pPr>
              <w:pStyle w:val="TableParagraph"/>
              <w:rPr>
                <w:sz w:val="22"/>
              </w:rPr>
            </w:pPr>
          </w:p>
          <w:p>
            <w:pPr>
              <w:pStyle w:val="TableParagraph"/>
              <w:spacing w:before="5"/>
              <w:rPr>
                <w:sz w:val="30"/>
              </w:rPr>
            </w:pPr>
          </w:p>
          <w:p>
            <w:pPr>
              <w:pStyle w:val="TableParagraph"/>
              <w:ind w:left="120" w:right="106"/>
              <w:jc w:val="center"/>
              <w:rPr>
                <w:sz w:val="22"/>
              </w:rPr>
            </w:pPr>
            <w:r>
              <w:rPr>
                <w:sz w:val="22"/>
              </w:rPr>
              <w:t>本科及以上</w:t>
            </w:r>
          </w:p>
        </w:tc>
        <w:tc>
          <w:tcPr>
            <w:tcW w:w="4947" w:type="dxa"/>
          </w:tcPr>
          <w:p>
            <w:pPr>
              <w:pStyle w:val="TableParagraph"/>
              <w:rPr>
                <w:sz w:val="24"/>
              </w:rPr>
            </w:pPr>
          </w:p>
          <w:p>
            <w:pPr>
              <w:pStyle w:val="TableParagraph"/>
              <w:spacing w:before="1"/>
              <w:rPr>
                <w:sz w:val="19"/>
              </w:rPr>
            </w:pPr>
          </w:p>
          <w:p>
            <w:pPr>
              <w:pStyle w:val="TableParagraph"/>
              <w:spacing w:line="218" w:lineRule="auto"/>
              <w:ind w:left="25" w:right="187"/>
              <w:rPr>
                <w:sz w:val="22"/>
              </w:rPr>
            </w:pPr>
            <w:r>
              <w:rPr>
                <w:sz w:val="22"/>
              </w:rPr>
              <w:t>初级及以上职称，执业范围医学影像和放射治疗专业，有</w:t>
            </w:r>
            <w:r>
              <w:rPr>
                <w:rFonts w:ascii="Times New Roman" w:eastAsia="Times New Roman"/>
                <w:sz w:val="22"/>
              </w:rPr>
              <w:t>CT</w:t>
            </w:r>
            <w:r>
              <w:rPr>
                <w:sz w:val="22"/>
              </w:rPr>
              <w:t>或</w:t>
            </w:r>
            <w:r>
              <w:rPr>
                <w:rFonts w:ascii="Times New Roman" w:eastAsia="Times New Roman"/>
                <w:sz w:val="22"/>
              </w:rPr>
              <w:t>MRI</w:t>
            </w:r>
            <w:r>
              <w:rPr>
                <w:sz w:val="22"/>
              </w:rPr>
              <w:t>大型医疗设备上岗证。</w:t>
            </w:r>
          </w:p>
        </w:tc>
      </w:tr>
      <w:tr>
        <w:trPr>
          <w:trHeight w:val="719" w:hRule="atLeast"/>
        </w:trPr>
        <w:tc>
          <w:tcPr>
            <w:tcW w:w="586" w:type="dxa"/>
          </w:tcPr>
          <w:p>
            <w:pPr>
              <w:pStyle w:val="TableParagraph"/>
              <w:spacing w:before="216"/>
              <w:ind w:left="24"/>
              <w:jc w:val="center"/>
              <w:rPr>
                <w:rFonts w:ascii="Times New Roman"/>
                <w:sz w:val="22"/>
              </w:rPr>
            </w:pPr>
            <w:r>
              <w:rPr>
                <w:rFonts w:ascii="Times New Roman"/>
                <w:w w:val="101"/>
                <w:sz w:val="22"/>
              </w:rPr>
              <w:t>2</w:t>
            </w:r>
          </w:p>
        </w:tc>
        <w:tc>
          <w:tcPr>
            <w:tcW w:w="2132" w:type="dxa"/>
          </w:tcPr>
          <w:p>
            <w:pPr>
              <w:pStyle w:val="TableParagraph"/>
              <w:spacing w:before="2"/>
              <w:rPr>
                <w:sz w:val="17"/>
              </w:rPr>
            </w:pPr>
          </w:p>
          <w:p>
            <w:pPr>
              <w:pStyle w:val="TableParagraph"/>
              <w:ind w:left="501" w:right="476"/>
              <w:jc w:val="center"/>
              <w:rPr>
                <w:sz w:val="22"/>
              </w:rPr>
            </w:pPr>
            <w:r>
              <w:rPr>
                <w:sz w:val="22"/>
              </w:rPr>
              <w:t>医学检验科</w:t>
            </w:r>
          </w:p>
        </w:tc>
        <w:tc>
          <w:tcPr>
            <w:tcW w:w="651" w:type="dxa"/>
          </w:tcPr>
          <w:p>
            <w:pPr>
              <w:pStyle w:val="TableParagraph"/>
              <w:spacing w:before="216"/>
              <w:ind w:right="192"/>
              <w:jc w:val="right"/>
              <w:rPr>
                <w:rFonts w:ascii="Times New Roman"/>
                <w:sz w:val="22"/>
              </w:rPr>
            </w:pPr>
            <w:r>
              <w:rPr>
                <w:rFonts w:ascii="Times New Roman"/>
                <w:sz w:val="22"/>
              </w:rPr>
              <w:t>02</w:t>
            </w:r>
          </w:p>
        </w:tc>
        <w:tc>
          <w:tcPr>
            <w:tcW w:w="687" w:type="dxa"/>
          </w:tcPr>
          <w:p>
            <w:pPr>
              <w:pStyle w:val="TableParagraph"/>
              <w:spacing w:before="216"/>
              <w:ind w:right="30"/>
              <w:jc w:val="center"/>
              <w:rPr>
                <w:rFonts w:ascii="Times New Roman"/>
                <w:sz w:val="22"/>
              </w:rPr>
            </w:pPr>
            <w:r>
              <w:rPr>
                <w:rFonts w:ascii="Times New Roman"/>
                <w:w w:val="101"/>
                <w:sz w:val="22"/>
              </w:rPr>
              <w:t>1</w:t>
            </w:r>
          </w:p>
        </w:tc>
        <w:tc>
          <w:tcPr>
            <w:tcW w:w="2077" w:type="dxa"/>
          </w:tcPr>
          <w:p>
            <w:pPr>
              <w:pStyle w:val="TableParagraph"/>
              <w:spacing w:line="230" w:lineRule="auto" w:before="95"/>
              <w:ind w:left="28" w:right="9"/>
              <w:rPr>
                <w:sz w:val="22"/>
              </w:rPr>
            </w:pPr>
            <w:r>
              <w:rPr>
                <w:sz w:val="22"/>
              </w:rPr>
              <w:t>医学检验、医学检验技术、医学实验技术</w:t>
            </w:r>
          </w:p>
        </w:tc>
        <w:tc>
          <w:tcPr>
            <w:tcW w:w="2099" w:type="dxa"/>
            <w:vMerge w:val="restart"/>
          </w:tcPr>
          <w:p>
            <w:pPr>
              <w:pStyle w:val="TableParagraph"/>
              <w:rPr>
                <w:sz w:val="18"/>
              </w:rPr>
            </w:pPr>
          </w:p>
          <w:p>
            <w:pPr>
              <w:pStyle w:val="TableParagraph"/>
              <w:rPr>
                <w:sz w:val="18"/>
              </w:rPr>
            </w:pPr>
          </w:p>
          <w:p>
            <w:pPr>
              <w:pStyle w:val="TableParagraph"/>
              <w:rPr>
                <w:sz w:val="18"/>
              </w:rPr>
            </w:pPr>
          </w:p>
          <w:p>
            <w:pPr>
              <w:pStyle w:val="TableParagraph"/>
              <w:spacing w:before="123"/>
              <w:ind w:left="48" w:right="32"/>
              <w:jc w:val="center"/>
              <w:rPr>
                <w:rFonts w:ascii="Times New Roman" w:eastAsia="Times New Roman"/>
                <w:sz w:val="17"/>
              </w:rPr>
            </w:pPr>
            <w:r>
              <w:rPr>
                <w:rFonts w:ascii="Times New Roman" w:eastAsia="Times New Roman"/>
                <w:w w:val="105"/>
                <w:sz w:val="17"/>
              </w:rPr>
              <w:t>30</w:t>
            </w:r>
            <w:r>
              <w:rPr>
                <w:w w:val="105"/>
                <w:sz w:val="17"/>
              </w:rPr>
              <w:t>周岁以下（</w:t>
            </w:r>
            <w:r>
              <w:rPr>
                <w:rFonts w:ascii="Times New Roman" w:eastAsia="Times New Roman"/>
                <w:w w:val="105"/>
                <w:sz w:val="17"/>
              </w:rPr>
              <w:t>1992</w:t>
            </w:r>
            <w:r>
              <w:rPr>
                <w:w w:val="105"/>
                <w:sz w:val="17"/>
              </w:rPr>
              <w:t>年</w:t>
            </w:r>
            <w:r>
              <w:rPr>
                <w:rFonts w:ascii="Times New Roman" w:eastAsia="Times New Roman"/>
                <w:w w:val="105"/>
                <w:sz w:val="17"/>
              </w:rPr>
              <w:t>9</w:t>
            </w:r>
            <w:r>
              <w:rPr>
                <w:w w:val="105"/>
                <w:sz w:val="17"/>
              </w:rPr>
              <w:t>月</w:t>
            </w:r>
            <w:r>
              <w:rPr>
                <w:rFonts w:ascii="Times New Roman" w:eastAsia="Times New Roman"/>
                <w:w w:val="105"/>
                <w:sz w:val="17"/>
              </w:rPr>
              <w:t>1</w:t>
            </w:r>
          </w:p>
          <w:p>
            <w:pPr>
              <w:pStyle w:val="TableParagraph"/>
              <w:spacing w:before="15"/>
              <w:ind w:left="48" w:right="31"/>
              <w:jc w:val="center"/>
              <w:rPr>
                <w:sz w:val="17"/>
              </w:rPr>
            </w:pPr>
            <w:r>
              <w:rPr>
                <w:w w:val="105"/>
                <w:sz w:val="17"/>
              </w:rPr>
              <w:t>日及以后出生）</w:t>
            </w:r>
          </w:p>
        </w:tc>
        <w:tc>
          <w:tcPr>
            <w:tcW w:w="1381" w:type="dxa"/>
          </w:tcPr>
          <w:p>
            <w:pPr>
              <w:pStyle w:val="TableParagraph"/>
              <w:spacing w:before="2"/>
              <w:rPr>
                <w:sz w:val="17"/>
              </w:rPr>
            </w:pPr>
          </w:p>
          <w:p>
            <w:pPr>
              <w:pStyle w:val="TableParagraph"/>
              <w:ind w:left="120" w:right="106"/>
              <w:jc w:val="center"/>
              <w:rPr>
                <w:sz w:val="22"/>
              </w:rPr>
            </w:pPr>
            <w:r>
              <w:rPr>
                <w:sz w:val="22"/>
              </w:rPr>
              <w:t>本科及以上</w:t>
            </w:r>
          </w:p>
        </w:tc>
        <w:tc>
          <w:tcPr>
            <w:tcW w:w="4947" w:type="dxa"/>
          </w:tcPr>
          <w:p>
            <w:pPr>
              <w:pStyle w:val="TableParagraph"/>
              <w:spacing w:line="249" w:lineRule="auto" w:before="67"/>
              <w:ind w:left="25" w:right="72"/>
              <w:rPr>
                <w:sz w:val="22"/>
              </w:rPr>
            </w:pPr>
            <w:r>
              <w:rPr>
                <w:rFonts w:ascii="Times New Roman" w:eastAsia="Times New Roman"/>
                <w:sz w:val="22"/>
              </w:rPr>
              <w:t>1.</w:t>
            </w:r>
            <w:r>
              <w:rPr>
                <w:sz w:val="22"/>
              </w:rPr>
              <w:t>应届毕业生；</w:t>
            </w:r>
            <w:r>
              <w:rPr>
                <w:rFonts w:ascii="Times New Roman" w:eastAsia="Times New Roman"/>
                <w:sz w:val="22"/>
              </w:rPr>
              <w:t>2.</w:t>
            </w:r>
            <w:r>
              <w:rPr>
                <w:sz w:val="22"/>
              </w:rPr>
              <w:t>非应届毕业生应具有初级及以上职称。</w:t>
            </w:r>
          </w:p>
        </w:tc>
      </w:tr>
      <w:tr>
        <w:trPr>
          <w:trHeight w:val="587" w:hRule="atLeast"/>
        </w:trPr>
        <w:tc>
          <w:tcPr>
            <w:tcW w:w="586" w:type="dxa"/>
          </w:tcPr>
          <w:p>
            <w:pPr>
              <w:pStyle w:val="TableParagraph"/>
              <w:spacing w:before="151"/>
              <w:ind w:left="24"/>
              <w:jc w:val="center"/>
              <w:rPr>
                <w:rFonts w:ascii="Times New Roman"/>
                <w:sz w:val="22"/>
              </w:rPr>
            </w:pPr>
            <w:r>
              <w:rPr>
                <w:rFonts w:ascii="Times New Roman"/>
                <w:w w:val="101"/>
                <w:sz w:val="22"/>
              </w:rPr>
              <w:t>3</w:t>
            </w:r>
          </w:p>
        </w:tc>
        <w:tc>
          <w:tcPr>
            <w:tcW w:w="2132" w:type="dxa"/>
          </w:tcPr>
          <w:p>
            <w:pPr>
              <w:pStyle w:val="TableParagraph"/>
              <w:spacing w:before="155"/>
              <w:ind w:left="498" w:right="476"/>
              <w:jc w:val="center"/>
              <w:rPr>
                <w:sz w:val="22"/>
              </w:rPr>
            </w:pPr>
            <w:r>
              <w:rPr>
                <w:sz w:val="22"/>
              </w:rPr>
              <w:t>药剂科</w:t>
            </w:r>
          </w:p>
        </w:tc>
        <w:tc>
          <w:tcPr>
            <w:tcW w:w="651" w:type="dxa"/>
          </w:tcPr>
          <w:p>
            <w:pPr>
              <w:pStyle w:val="TableParagraph"/>
              <w:spacing w:before="151"/>
              <w:ind w:right="192"/>
              <w:jc w:val="right"/>
              <w:rPr>
                <w:rFonts w:ascii="Times New Roman"/>
                <w:sz w:val="22"/>
              </w:rPr>
            </w:pPr>
            <w:r>
              <w:rPr>
                <w:rFonts w:ascii="Times New Roman"/>
                <w:sz w:val="22"/>
              </w:rPr>
              <w:t>03</w:t>
            </w:r>
          </w:p>
        </w:tc>
        <w:tc>
          <w:tcPr>
            <w:tcW w:w="687" w:type="dxa"/>
          </w:tcPr>
          <w:p>
            <w:pPr>
              <w:pStyle w:val="TableParagraph"/>
              <w:spacing w:before="151"/>
              <w:ind w:right="30"/>
              <w:jc w:val="center"/>
              <w:rPr>
                <w:rFonts w:ascii="Times New Roman"/>
                <w:sz w:val="22"/>
              </w:rPr>
            </w:pPr>
            <w:r>
              <w:rPr>
                <w:rFonts w:ascii="Times New Roman"/>
                <w:w w:val="101"/>
                <w:sz w:val="22"/>
              </w:rPr>
              <w:t>2</w:t>
            </w:r>
          </w:p>
        </w:tc>
        <w:tc>
          <w:tcPr>
            <w:tcW w:w="2077" w:type="dxa"/>
          </w:tcPr>
          <w:p>
            <w:pPr>
              <w:pStyle w:val="TableParagraph"/>
              <w:spacing w:line="228" w:lineRule="auto" w:before="32"/>
              <w:ind w:left="815" w:right="9" w:hanging="788"/>
              <w:rPr>
                <w:sz w:val="22"/>
              </w:rPr>
            </w:pPr>
            <w:r>
              <w:rPr>
                <w:sz w:val="22"/>
              </w:rPr>
              <w:t>药学、药剂学、临床药学</w:t>
            </w:r>
          </w:p>
        </w:tc>
        <w:tc>
          <w:tcPr>
            <w:tcW w:w="2099" w:type="dxa"/>
            <w:vMerge/>
            <w:tcBorders>
              <w:top w:val="nil"/>
            </w:tcBorders>
          </w:tcPr>
          <w:p>
            <w:pPr>
              <w:rPr>
                <w:sz w:val="2"/>
                <w:szCs w:val="2"/>
              </w:rPr>
            </w:pPr>
          </w:p>
        </w:tc>
        <w:tc>
          <w:tcPr>
            <w:tcW w:w="1381" w:type="dxa"/>
          </w:tcPr>
          <w:p>
            <w:pPr>
              <w:pStyle w:val="TableParagraph"/>
              <w:spacing w:before="155"/>
              <w:ind w:left="120" w:right="106"/>
              <w:jc w:val="center"/>
              <w:rPr>
                <w:sz w:val="22"/>
              </w:rPr>
            </w:pPr>
            <w:r>
              <w:rPr>
                <w:sz w:val="22"/>
              </w:rPr>
              <w:t>大专及以上</w:t>
            </w:r>
          </w:p>
        </w:tc>
        <w:tc>
          <w:tcPr>
            <w:tcW w:w="4947" w:type="dxa"/>
          </w:tcPr>
          <w:p>
            <w:pPr>
              <w:pStyle w:val="TableParagraph"/>
              <w:spacing w:before="2"/>
              <w:ind w:left="25"/>
              <w:rPr>
                <w:sz w:val="22"/>
              </w:rPr>
            </w:pPr>
            <w:r>
              <w:rPr>
                <w:rFonts w:ascii="Times New Roman" w:eastAsia="Times New Roman"/>
                <w:sz w:val="22"/>
              </w:rPr>
              <w:t>1.</w:t>
            </w:r>
            <w:r>
              <w:rPr>
                <w:sz w:val="22"/>
              </w:rPr>
              <w:t>应届毕业生；</w:t>
            </w:r>
            <w:r>
              <w:rPr>
                <w:rFonts w:ascii="Times New Roman" w:eastAsia="Times New Roman"/>
                <w:sz w:val="22"/>
              </w:rPr>
              <w:t>2.</w:t>
            </w:r>
            <w:r>
              <w:rPr>
                <w:sz w:val="22"/>
              </w:rPr>
              <w:t>非应届毕业生应具有初级（药剂</w:t>
            </w:r>
          </w:p>
          <w:p>
            <w:pPr>
              <w:pStyle w:val="TableParagraph"/>
              <w:spacing w:line="272" w:lineRule="exact" w:before="11"/>
              <w:ind w:left="25"/>
              <w:rPr>
                <w:sz w:val="22"/>
              </w:rPr>
            </w:pPr>
            <w:r>
              <w:rPr>
                <w:sz w:val="22"/>
              </w:rPr>
              <w:t>师）及以上职称。</w:t>
            </w:r>
          </w:p>
        </w:tc>
      </w:tr>
      <w:tr>
        <w:trPr>
          <w:trHeight w:val="755" w:hRule="atLeast"/>
        </w:trPr>
        <w:tc>
          <w:tcPr>
            <w:tcW w:w="586" w:type="dxa"/>
          </w:tcPr>
          <w:p>
            <w:pPr>
              <w:pStyle w:val="TableParagraph"/>
              <w:spacing w:before="4"/>
              <w:rPr>
                <w:sz w:val="18"/>
              </w:rPr>
            </w:pPr>
          </w:p>
          <w:p>
            <w:pPr>
              <w:pStyle w:val="TableParagraph"/>
              <w:ind w:left="24"/>
              <w:jc w:val="center"/>
              <w:rPr>
                <w:rFonts w:ascii="Times New Roman"/>
                <w:sz w:val="22"/>
              </w:rPr>
            </w:pPr>
            <w:r>
              <w:rPr>
                <w:rFonts w:ascii="Times New Roman"/>
                <w:w w:val="101"/>
                <w:sz w:val="22"/>
              </w:rPr>
              <w:t>4</w:t>
            </w:r>
          </w:p>
        </w:tc>
        <w:tc>
          <w:tcPr>
            <w:tcW w:w="2132" w:type="dxa"/>
          </w:tcPr>
          <w:p>
            <w:pPr>
              <w:pStyle w:val="TableParagraph"/>
              <w:spacing w:before="9"/>
              <w:rPr>
                <w:sz w:val="18"/>
              </w:rPr>
            </w:pPr>
          </w:p>
          <w:p>
            <w:pPr>
              <w:pStyle w:val="TableParagraph"/>
              <w:ind w:left="499" w:right="476"/>
              <w:jc w:val="center"/>
              <w:rPr>
                <w:sz w:val="22"/>
              </w:rPr>
            </w:pPr>
            <w:r>
              <w:rPr>
                <w:sz w:val="22"/>
              </w:rPr>
              <w:t>护理</w:t>
            </w:r>
          </w:p>
        </w:tc>
        <w:tc>
          <w:tcPr>
            <w:tcW w:w="651" w:type="dxa"/>
          </w:tcPr>
          <w:p>
            <w:pPr>
              <w:pStyle w:val="TableParagraph"/>
              <w:spacing w:before="4"/>
              <w:rPr>
                <w:sz w:val="18"/>
              </w:rPr>
            </w:pPr>
          </w:p>
          <w:p>
            <w:pPr>
              <w:pStyle w:val="TableParagraph"/>
              <w:ind w:right="192"/>
              <w:jc w:val="right"/>
              <w:rPr>
                <w:rFonts w:ascii="Times New Roman"/>
                <w:sz w:val="22"/>
              </w:rPr>
            </w:pPr>
            <w:r>
              <w:rPr>
                <w:rFonts w:ascii="Times New Roman"/>
                <w:sz w:val="22"/>
              </w:rPr>
              <w:t>04</w:t>
            </w:r>
          </w:p>
        </w:tc>
        <w:tc>
          <w:tcPr>
            <w:tcW w:w="687" w:type="dxa"/>
          </w:tcPr>
          <w:p>
            <w:pPr>
              <w:pStyle w:val="TableParagraph"/>
              <w:spacing w:before="4"/>
              <w:rPr>
                <w:sz w:val="18"/>
              </w:rPr>
            </w:pPr>
          </w:p>
          <w:p>
            <w:pPr>
              <w:pStyle w:val="TableParagraph"/>
              <w:ind w:right="30"/>
              <w:jc w:val="center"/>
              <w:rPr>
                <w:rFonts w:ascii="Times New Roman"/>
                <w:sz w:val="22"/>
              </w:rPr>
            </w:pPr>
            <w:r>
              <w:rPr>
                <w:rFonts w:ascii="Times New Roman"/>
                <w:w w:val="101"/>
                <w:sz w:val="22"/>
              </w:rPr>
              <w:t>4</w:t>
            </w:r>
          </w:p>
        </w:tc>
        <w:tc>
          <w:tcPr>
            <w:tcW w:w="2077" w:type="dxa"/>
          </w:tcPr>
          <w:p>
            <w:pPr>
              <w:pStyle w:val="TableParagraph"/>
              <w:spacing w:line="228" w:lineRule="auto" w:before="116"/>
              <w:ind w:left="815" w:right="9" w:hanging="788"/>
              <w:rPr>
                <w:sz w:val="22"/>
              </w:rPr>
            </w:pPr>
            <w:r>
              <w:rPr>
                <w:sz w:val="22"/>
              </w:rPr>
              <w:t>护理、护理学、高级护理</w:t>
            </w:r>
          </w:p>
        </w:tc>
        <w:tc>
          <w:tcPr>
            <w:tcW w:w="2099" w:type="dxa"/>
            <w:vMerge/>
            <w:tcBorders>
              <w:top w:val="nil"/>
            </w:tcBorders>
          </w:tcPr>
          <w:p>
            <w:pPr>
              <w:rPr>
                <w:sz w:val="2"/>
                <w:szCs w:val="2"/>
              </w:rPr>
            </w:pPr>
          </w:p>
        </w:tc>
        <w:tc>
          <w:tcPr>
            <w:tcW w:w="1381" w:type="dxa"/>
          </w:tcPr>
          <w:p>
            <w:pPr>
              <w:pStyle w:val="TableParagraph"/>
              <w:spacing w:before="9"/>
              <w:rPr>
                <w:sz w:val="18"/>
              </w:rPr>
            </w:pPr>
          </w:p>
          <w:p>
            <w:pPr>
              <w:pStyle w:val="TableParagraph"/>
              <w:ind w:left="120" w:right="106"/>
              <w:jc w:val="center"/>
              <w:rPr>
                <w:sz w:val="22"/>
              </w:rPr>
            </w:pPr>
            <w:r>
              <w:rPr>
                <w:sz w:val="22"/>
              </w:rPr>
              <w:t>大专及以上</w:t>
            </w:r>
          </w:p>
        </w:tc>
        <w:tc>
          <w:tcPr>
            <w:tcW w:w="4947" w:type="dxa"/>
          </w:tcPr>
          <w:p>
            <w:pPr>
              <w:pStyle w:val="TableParagraph"/>
              <w:spacing w:line="228" w:lineRule="auto" w:before="116"/>
              <w:ind w:left="25" w:right="185"/>
              <w:rPr>
                <w:sz w:val="22"/>
              </w:rPr>
            </w:pPr>
            <w:r>
              <w:rPr>
                <w:sz w:val="22"/>
              </w:rPr>
              <w:t>具有三年以上护理工作经验，具有初级及以上职称。</w:t>
            </w:r>
          </w:p>
        </w:tc>
      </w:tr>
      <w:tr>
        <w:trPr>
          <w:trHeight w:val="755" w:hRule="atLeast"/>
        </w:trPr>
        <w:tc>
          <w:tcPr>
            <w:tcW w:w="586" w:type="dxa"/>
          </w:tcPr>
          <w:p>
            <w:pPr>
              <w:pStyle w:val="TableParagraph"/>
              <w:spacing w:before="4"/>
              <w:rPr>
                <w:sz w:val="18"/>
              </w:rPr>
            </w:pPr>
          </w:p>
          <w:p>
            <w:pPr>
              <w:pStyle w:val="TableParagraph"/>
              <w:ind w:left="24"/>
              <w:jc w:val="center"/>
              <w:rPr>
                <w:rFonts w:ascii="Times New Roman"/>
                <w:sz w:val="22"/>
              </w:rPr>
            </w:pPr>
            <w:r>
              <w:rPr>
                <w:rFonts w:ascii="Times New Roman"/>
                <w:w w:val="101"/>
                <w:sz w:val="22"/>
              </w:rPr>
              <w:t>5</w:t>
            </w:r>
          </w:p>
        </w:tc>
        <w:tc>
          <w:tcPr>
            <w:tcW w:w="2132" w:type="dxa"/>
          </w:tcPr>
          <w:p>
            <w:pPr>
              <w:pStyle w:val="TableParagraph"/>
              <w:spacing w:before="9"/>
              <w:rPr>
                <w:sz w:val="18"/>
              </w:rPr>
            </w:pPr>
          </w:p>
          <w:p>
            <w:pPr>
              <w:pStyle w:val="TableParagraph"/>
              <w:ind w:left="499" w:right="476"/>
              <w:jc w:val="center"/>
              <w:rPr>
                <w:sz w:val="22"/>
              </w:rPr>
            </w:pPr>
            <w:r>
              <w:rPr>
                <w:sz w:val="22"/>
              </w:rPr>
              <w:t>导医</w:t>
            </w:r>
          </w:p>
        </w:tc>
        <w:tc>
          <w:tcPr>
            <w:tcW w:w="651" w:type="dxa"/>
          </w:tcPr>
          <w:p>
            <w:pPr>
              <w:pStyle w:val="TableParagraph"/>
              <w:spacing w:before="4"/>
              <w:rPr>
                <w:sz w:val="18"/>
              </w:rPr>
            </w:pPr>
          </w:p>
          <w:p>
            <w:pPr>
              <w:pStyle w:val="TableParagraph"/>
              <w:ind w:right="192"/>
              <w:jc w:val="right"/>
              <w:rPr>
                <w:rFonts w:ascii="Times New Roman"/>
                <w:sz w:val="22"/>
              </w:rPr>
            </w:pPr>
            <w:r>
              <w:rPr>
                <w:rFonts w:ascii="Times New Roman"/>
                <w:sz w:val="22"/>
              </w:rPr>
              <w:t>05</w:t>
            </w:r>
          </w:p>
        </w:tc>
        <w:tc>
          <w:tcPr>
            <w:tcW w:w="687" w:type="dxa"/>
          </w:tcPr>
          <w:p>
            <w:pPr>
              <w:pStyle w:val="TableParagraph"/>
              <w:spacing w:before="4"/>
              <w:rPr>
                <w:sz w:val="18"/>
              </w:rPr>
            </w:pPr>
          </w:p>
          <w:p>
            <w:pPr>
              <w:pStyle w:val="TableParagraph"/>
              <w:ind w:right="30"/>
              <w:jc w:val="center"/>
              <w:rPr>
                <w:rFonts w:ascii="Times New Roman"/>
                <w:sz w:val="22"/>
              </w:rPr>
            </w:pPr>
            <w:r>
              <w:rPr>
                <w:rFonts w:ascii="Times New Roman"/>
                <w:w w:val="101"/>
                <w:sz w:val="22"/>
              </w:rPr>
              <w:t>5</w:t>
            </w:r>
          </w:p>
        </w:tc>
        <w:tc>
          <w:tcPr>
            <w:tcW w:w="2077" w:type="dxa"/>
          </w:tcPr>
          <w:p>
            <w:pPr>
              <w:pStyle w:val="TableParagraph"/>
              <w:spacing w:before="9"/>
              <w:rPr>
                <w:sz w:val="18"/>
              </w:rPr>
            </w:pPr>
          </w:p>
          <w:p>
            <w:pPr>
              <w:pStyle w:val="TableParagraph"/>
              <w:ind w:left="580" w:right="559"/>
              <w:jc w:val="center"/>
              <w:rPr>
                <w:sz w:val="22"/>
              </w:rPr>
            </w:pPr>
            <w:r>
              <w:rPr>
                <w:sz w:val="22"/>
              </w:rPr>
              <w:t>不限</w:t>
            </w:r>
          </w:p>
        </w:tc>
        <w:tc>
          <w:tcPr>
            <w:tcW w:w="2099" w:type="dxa"/>
          </w:tcPr>
          <w:p>
            <w:pPr>
              <w:pStyle w:val="TableParagraph"/>
              <w:spacing w:before="145"/>
              <w:ind w:left="27"/>
              <w:rPr>
                <w:rFonts w:ascii="Times New Roman" w:eastAsia="Times New Roman"/>
                <w:sz w:val="17"/>
              </w:rPr>
            </w:pPr>
            <w:r>
              <w:rPr>
                <w:rFonts w:ascii="Times New Roman" w:eastAsia="Times New Roman"/>
                <w:w w:val="105"/>
                <w:sz w:val="17"/>
              </w:rPr>
              <w:t>35</w:t>
            </w:r>
            <w:r>
              <w:rPr>
                <w:w w:val="105"/>
                <w:sz w:val="17"/>
              </w:rPr>
              <w:t>周岁以下（</w:t>
            </w:r>
            <w:r>
              <w:rPr>
                <w:rFonts w:ascii="Times New Roman" w:eastAsia="Times New Roman"/>
                <w:w w:val="105"/>
                <w:sz w:val="17"/>
              </w:rPr>
              <w:t>1987</w:t>
            </w:r>
            <w:r>
              <w:rPr>
                <w:w w:val="105"/>
                <w:sz w:val="17"/>
              </w:rPr>
              <w:t>年</w:t>
            </w:r>
            <w:r>
              <w:rPr>
                <w:rFonts w:ascii="Times New Roman" w:eastAsia="Times New Roman"/>
                <w:w w:val="105"/>
                <w:sz w:val="17"/>
              </w:rPr>
              <w:t>9</w:t>
            </w:r>
            <w:r>
              <w:rPr>
                <w:w w:val="105"/>
                <w:sz w:val="17"/>
              </w:rPr>
              <w:t>月</w:t>
            </w:r>
            <w:r>
              <w:rPr>
                <w:rFonts w:ascii="Times New Roman" w:eastAsia="Times New Roman"/>
                <w:w w:val="105"/>
                <w:sz w:val="17"/>
              </w:rPr>
              <w:t>1</w:t>
            </w:r>
          </w:p>
          <w:p>
            <w:pPr>
              <w:pStyle w:val="TableParagraph"/>
              <w:spacing w:before="15"/>
              <w:ind w:left="27"/>
              <w:rPr>
                <w:sz w:val="17"/>
              </w:rPr>
            </w:pPr>
            <w:r>
              <w:rPr>
                <w:w w:val="105"/>
                <w:sz w:val="17"/>
              </w:rPr>
              <w:t>日及以后出生）</w:t>
            </w:r>
          </w:p>
        </w:tc>
        <w:tc>
          <w:tcPr>
            <w:tcW w:w="1381" w:type="dxa"/>
          </w:tcPr>
          <w:p>
            <w:pPr>
              <w:pStyle w:val="TableParagraph"/>
              <w:spacing w:before="9"/>
              <w:rPr>
                <w:sz w:val="18"/>
              </w:rPr>
            </w:pPr>
          </w:p>
          <w:p>
            <w:pPr>
              <w:pStyle w:val="TableParagraph"/>
              <w:ind w:left="120" w:right="106"/>
              <w:jc w:val="center"/>
              <w:rPr>
                <w:sz w:val="22"/>
              </w:rPr>
            </w:pPr>
            <w:r>
              <w:rPr>
                <w:sz w:val="22"/>
              </w:rPr>
              <w:t>大专及以上</w:t>
            </w:r>
          </w:p>
        </w:tc>
        <w:tc>
          <w:tcPr>
            <w:tcW w:w="4947" w:type="dxa"/>
          </w:tcPr>
          <w:p>
            <w:pPr>
              <w:pStyle w:val="TableParagraph"/>
              <w:rPr>
                <w:rFonts w:ascii="Times New Roman"/>
                <w:sz w:val="20"/>
              </w:rPr>
            </w:pPr>
          </w:p>
        </w:tc>
      </w:tr>
      <w:tr>
        <w:trPr>
          <w:trHeight w:val="419" w:hRule="atLeast"/>
        </w:trPr>
        <w:tc>
          <w:tcPr>
            <w:tcW w:w="2718" w:type="dxa"/>
            <w:gridSpan w:val="2"/>
          </w:tcPr>
          <w:p>
            <w:pPr>
              <w:pStyle w:val="TableParagraph"/>
              <w:spacing w:before="71"/>
              <w:ind w:left="1123" w:right="1100"/>
              <w:jc w:val="center"/>
              <w:rPr>
                <w:sz w:val="22"/>
              </w:rPr>
            </w:pPr>
            <w:r>
              <w:rPr>
                <w:sz w:val="22"/>
              </w:rPr>
              <w:t>合计</w:t>
            </w:r>
          </w:p>
        </w:tc>
        <w:tc>
          <w:tcPr>
            <w:tcW w:w="651" w:type="dxa"/>
          </w:tcPr>
          <w:p>
            <w:pPr>
              <w:pStyle w:val="TableParagraph"/>
              <w:rPr>
                <w:rFonts w:ascii="Times New Roman"/>
                <w:sz w:val="20"/>
              </w:rPr>
            </w:pPr>
          </w:p>
        </w:tc>
        <w:tc>
          <w:tcPr>
            <w:tcW w:w="687" w:type="dxa"/>
          </w:tcPr>
          <w:p>
            <w:pPr>
              <w:pStyle w:val="TableParagraph"/>
              <w:spacing w:before="67"/>
              <w:ind w:left="217" w:right="194"/>
              <w:jc w:val="center"/>
              <w:rPr>
                <w:rFonts w:ascii="Times New Roman"/>
                <w:sz w:val="22"/>
              </w:rPr>
            </w:pPr>
            <w:r>
              <w:rPr>
                <w:rFonts w:ascii="Times New Roman"/>
                <w:sz w:val="22"/>
              </w:rPr>
              <w:t>15</w:t>
            </w:r>
          </w:p>
        </w:tc>
        <w:tc>
          <w:tcPr>
            <w:tcW w:w="2077" w:type="dxa"/>
          </w:tcPr>
          <w:p>
            <w:pPr>
              <w:pStyle w:val="TableParagraph"/>
              <w:rPr>
                <w:rFonts w:ascii="Times New Roman"/>
                <w:sz w:val="20"/>
              </w:rPr>
            </w:pPr>
          </w:p>
        </w:tc>
        <w:tc>
          <w:tcPr>
            <w:tcW w:w="2099" w:type="dxa"/>
          </w:tcPr>
          <w:p>
            <w:pPr>
              <w:pStyle w:val="TableParagraph"/>
              <w:rPr>
                <w:rFonts w:ascii="Times New Roman"/>
                <w:sz w:val="20"/>
              </w:rPr>
            </w:pPr>
          </w:p>
        </w:tc>
        <w:tc>
          <w:tcPr>
            <w:tcW w:w="1381" w:type="dxa"/>
          </w:tcPr>
          <w:p>
            <w:pPr>
              <w:pStyle w:val="TableParagraph"/>
              <w:rPr>
                <w:rFonts w:ascii="Times New Roman"/>
                <w:sz w:val="20"/>
              </w:rPr>
            </w:pPr>
          </w:p>
        </w:tc>
        <w:tc>
          <w:tcPr>
            <w:tcW w:w="4947" w:type="dxa"/>
          </w:tcPr>
          <w:p>
            <w:pPr>
              <w:pStyle w:val="TableParagraph"/>
              <w:rPr>
                <w:rFonts w:ascii="Times New Roman"/>
                <w:sz w:val="20"/>
              </w:rPr>
            </w:pPr>
          </w:p>
        </w:tc>
      </w:tr>
    </w:tbl>
    <w:sectPr>
      <w:type w:val="continuous"/>
      <w:pgSz w:w="16840" w:h="11910" w:orient="landscape"/>
      <w:pgMar w:top="110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32"/>
      <w:szCs w:val="3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2022-09-16T05:45:44Z</dcterms:created>
  <dcterms:modified xsi:type="dcterms:W3CDTF">2022-09-16T05:45:44Z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WPS 表格</vt:lpwstr>
  </property>
  <property fmtid="{D5CDD505-2E9C-101B-9397-08002B2CF9AE}" pid="4" name="LastSaved">
    <vt:filetime>2022-09-16T00:00:00Z</vt:filetime>
  </property>
</Properties>
</file>