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043"/>
        <w:gridCol w:w="535"/>
        <w:gridCol w:w="756"/>
        <w:gridCol w:w="1342"/>
        <w:gridCol w:w="1056"/>
        <w:gridCol w:w="614"/>
        <w:gridCol w:w="614"/>
        <w:gridCol w:w="1010"/>
        <w:gridCol w:w="804"/>
        <w:gridCol w:w="646"/>
      </w:tblGrid>
      <w:tr>
        <w:trPr>
          <w:trHeight w:val="560" w:hRule="atLeast"/>
        </w:trPr>
        <w:tc>
          <w:tcPr>
            <w:tcW w:w="631" w:type="dxa"/>
          </w:tcPr>
          <w:p>
            <w:pPr>
              <w:pStyle w:val="TableParagraph"/>
              <w:spacing w:before="144"/>
              <w:ind w:left="102" w:right="6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序号</w:t>
            </w:r>
          </w:p>
        </w:tc>
        <w:tc>
          <w:tcPr>
            <w:tcW w:w="3043" w:type="dxa"/>
          </w:tcPr>
          <w:p>
            <w:pPr>
              <w:pStyle w:val="TableParagraph"/>
              <w:spacing w:before="144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部门名称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auto" w:before="31"/>
              <w:ind w:left="74" w:right="37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岗位代码</w:t>
            </w:r>
          </w:p>
        </w:tc>
        <w:tc>
          <w:tcPr>
            <w:tcW w:w="756" w:type="dxa"/>
          </w:tcPr>
          <w:p>
            <w:pPr>
              <w:pStyle w:val="TableParagraph"/>
              <w:spacing w:line="225" w:lineRule="auto" w:before="41"/>
              <w:ind w:left="184" w:right="14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岗位名称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4"/>
              <w:ind w:left="58" w:right="2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准考证号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4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考生姓名</w:t>
            </w:r>
          </w:p>
        </w:tc>
        <w:tc>
          <w:tcPr>
            <w:tcW w:w="614" w:type="dxa"/>
          </w:tcPr>
          <w:p>
            <w:pPr>
              <w:pStyle w:val="TableParagraph"/>
              <w:spacing w:line="225" w:lineRule="auto" w:before="41"/>
              <w:ind w:left="112" w:right="7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笔试成绩</w:t>
            </w:r>
          </w:p>
        </w:tc>
        <w:tc>
          <w:tcPr>
            <w:tcW w:w="614" w:type="dxa"/>
          </w:tcPr>
          <w:p>
            <w:pPr>
              <w:pStyle w:val="TableParagraph"/>
              <w:spacing w:before="144"/>
              <w:ind w:left="96" w:right="5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排名</w:t>
            </w:r>
          </w:p>
        </w:tc>
        <w:tc>
          <w:tcPr>
            <w:tcW w:w="1010" w:type="dxa"/>
          </w:tcPr>
          <w:p>
            <w:pPr>
              <w:pStyle w:val="TableParagraph"/>
              <w:spacing w:line="228" w:lineRule="auto" w:before="31"/>
              <w:ind w:left="110" w:right="7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资格复审合格标识</w:t>
            </w:r>
          </w:p>
        </w:tc>
        <w:tc>
          <w:tcPr>
            <w:tcW w:w="804" w:type="dxa"/>
          </w:tcPr>
          <w:p>
            <w:pPr>
              <w:pStyle w:val="TableParagraph"/>
              <w:spacing w:line="228" w:lineRule="auto" w:before="31"/>
              <w:ind w:left="108" w:right="70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进入面试标识</w:t>
            </w:r>
          </w:p>
        </w:tc>
        <w:tc>
          <w:tcPr>
            <w:tcW w:w="646" w:type="dxa"/>
          </w:tcPr>
          <w:p>
            <w:pPr>
              <w:pStyle w:val="TableParagraph"/>
              <w:spacing w:before="144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备注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202209171520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张昕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77.5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202209176021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朱昭欣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2" w:right="58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202209172319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张雪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202209176703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顾志昊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202209172526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陆晨霞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2" w:right="58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202209172904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肖伟进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202209173802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苏文霆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2" w:right="58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202209170521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陈思齐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202209171323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单新宇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202209175622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徐可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202209177705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单子珍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6" w:right="5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202209170414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何明丹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6" w:right="5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202209173212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陈宣谕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6" w:right="5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202209174219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汪辰晨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6" w:right="5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202209175802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朱恩佑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6" w:right="5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202209174821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张潇予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6" w:right="5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202209175401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姚易言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6" w:right="5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202209170118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汪维卓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6" w:right="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202209172830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冯帅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6" w:right="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1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202209174307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马佳慧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6" w:right="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202209177118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雷东来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6" w:right="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202209177706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吴悠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6" w:right="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202209178429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范伍豪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6" w:right="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县基层财政服务中心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202209178316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孙蕾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202209171909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钱宏凯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202209175008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宋阳康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202209176702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韩小岩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202209173709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宋妍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202209175202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刘星佑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5"/>
          <w:type w:val="continuous"/>
          <w:pgSz w:w="11910" w:h="16840"/>
          <w:pgMar w:header="971" w:top="1420" w:bottom="280" w:left="300" w:right="3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043"/>
        <w:gridCol w:w="535"/>
        <w:gridCol w:w="756"/>
        <w:gridCol w:w="1342"/>
        <w:gridCol w:w="1056"/>
        <w:gridCol w:w="614"/>
        <w:gridCol w:w="614"/>
        <w:gridCol w:w="1010"/>
        <w:gridCol w:w="804"/>
        <w:gridCol w:w="646"/>
      </w:tblGrid>
      <w:tr>
        <w:trPr>
          <w:trHeight w:val="560" w:hRule="atLeast"/>
        </w:trPr>
        <w:tc>
          <w:tcPr>
            <w:tcW w:w="631" w:type="dxa"/>
          </w:tcPr>
          <w:p>
            <w:pPr>
              <w:pStyle w:val="TableParagraph"/>
              <w:spacing w:before="144"/>
              <w:ind w:left="102" w:right="6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序号</w:t>
            </w:r>
          </w:p>
        </w:tc>
        <w:tc>
          <w:tcPr>
            <w:tcW w:w="3043" w:type="dxa"/>
          </w:tcPr>
          <w:p>
            <w:pPr>
              <w:pStyle w:val="TableParagraph"/>
              <w:spacing w:before="144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部门名称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auto" w:before="31"/>
              <w:ind w:left="74" w:right="37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岗位代码</w:t>
            </w:r>
          </w:p>
        </w:tc>
        <w:tc>
          <w:tcPr>
            <w:tcW w:w="756" w:type="dxa"/>
          </w:tcPr>
          <w:p>
            <w:pPr>
              <w:pStyle w:val="TableParagraph"/>
              <w:spacing w:line="225" w:lineRule="auto" w:before="41"/>
              <w:ind w:left="184" w:right="14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岗位名称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4"/>
              <w:ind w:left="58" w:right="2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准考证号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4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考生姓名</w:t>
            </w:r>
          </w:p>
        </w:tc>
        <w:tc>
          <w:tcPr>
            <w:tcW w:w="614" w:type="dxa"/>
          </w:tcPr>
          <w:p>
            <w:pPr>
              <w:pStyle w:val="TableParagraph"/>
              <w:spacing w:line="225" w:lineRule="auto" w:before="41"/>
              <w:ind w:left="112" w:right="7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笔试成绩</w:t>
            </w:r>
          </w:p>
        </w:tc>
        <w:tc>
          <w:tcPr>
            <w:tcW w:w="614" w:type="dxa"/>
          </w:tcPr>
          <w:p>
            <w:pPr>
              <w:pStyle w:val="TableParagraph"/>
              <w:spacing w:before="144"/>
              <w:ind w:left="96" w:right="5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排名</w:t>
            </w:r>
          </w:p>
        </w:tc>
        <w:tc>
          <w:tcPr>
            <w:tcW w:w="1010" w:type="dxa"/>
          </w:tcPr>
          <w:p>
            <w:pPr>
              <w:pStyle w:val="TableParagraph"/>
              <w:spacing w:line="228" w:lineRule="auto" w:before="31"/>
              <w:ind w:left="110" w:right="7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资格复审合格标识</w:t>
            </w:r>
          </w:p>
        </w:tc>
        <w:tc>
          <w:tcPr>
            <w:tcW w:w="804" w:type="dxa"/>
          </w:tcPr>
          <w:p>
            <w:pPr>
              <w:pStyle w:val="TableParagraph"/>
              <w:spacing w:line="228" w:lineRule="auto" w:before="31"/>
              <w:ind w:left="108" w:right="70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进入面试标识</w:t>
            </w:r>
          </w:p>
        </w:tc>
        <w:tc>
          <w:tcPr>
            <w:tcW w:w="646" w:type="dxa"/>
          </w:tcPr>
          <w:p>
            <w:pPr>
              <w:pStyle w:val="TableParagraph"/>
              <w:spacing w:before="144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备注</w:t>
            </w: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202209172618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杨栋岚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202209174806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朱雪怡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202209171808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高婷婷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202209175303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黄方彦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202209176323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李杨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202209177115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李埕析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县国有资产管理服务中心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202209176706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张润泽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县财政投资评审中心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202209170312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曹翔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县财政投资评审中心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202209176220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王旭冉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2" w:right="58"/>
              <w:rPr>
                <w:sz w:val="20"/>
              </w:rPr>
            </w:pPr>
            <w:r>
              <w:rPr>
                <w:sz w:val="20"/>
              </w:rPr>
              <w:t>54.5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县公共资源交易中心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202209170810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吕仕宇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县公共资源交易中心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202209176523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赵明宇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县公共资源交易中心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202209175726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徐可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2" w:right="58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县中小学基础设施保障中心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202209170109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李建鹏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县中小学基础设施保障中心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202209177910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孙远杰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县中小学基础设施保障中心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202209171602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张润泽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县中小学基础设施保障中心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202209173602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薄珺予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1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县中小学基础设施保障中心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202209176919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杨婧璇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202209174504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张梦楠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202209172515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徐秋月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202209176221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胡阳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202209171825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赵玥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68.5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202209173205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李杞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202209177604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许航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202209175101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郑明子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202209177725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陈小萌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202209171504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吴沐秀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202209172523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杨婷婷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202209176430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袁敏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57.5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县农业技术推广中心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202209174530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倪宇泽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县农机化技术推广服务站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202209172603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曹郅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68.5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971" w:footer="0" w:top="1420" w:bottom="280" w:left="300" w:right="3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043"/>
        <w:gridCol w:w="535"/>
        <w:gridCol w:w="756"/>
        <w:gridCol w:w="1342"/>
        <w:gridCol w:w="1056"/>
        <w:gridCol w:w="614"/>
        <w:gridCol w:w="614"/>
        <w:gridCol w:w="1010"/>
        <w:gridCol w:w="804"/>
        <w:gridCol w:w="646"/>
      </w:tblGrid>
      <w:tr>
        <w:trPr>
          <w:trHeight w:val="560" w:hRule="atLeast"/>
        </w:trPr>
        <w:tc>
          <w:tcPr>
            <w:tcW w:w="631" w:type="dxa"/>
          </w:tcPr>
          <w:p>
            <w:pPr>
              <w:pStyle w:val="TableParagraph"/>
              <w:spacing w:before="144"/>
              <w:ind w:left="102" w:right="6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序号</w:t>
            </w:r>
          </w:p>
        </w:tc>
        <w:tc>
          <w:tcPr>
            <w:tcW w:w="3043" w:type="dxa"/>
          </w:tcPr>
          <w:p>
            <w:pPr>
              <w:pStyle w:val="TableParagraph"/>
              <w:spacing w:before="144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部门名称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auto" w:before="31"/>
              <w:ind w:left="74" w:right="37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岗位代码</w:t>
            </w:r>
          </w:p>
        </w:tc>
        <w:tc>
          <w:tcPr>
            <w:tcW w:w="756" w:type="dxa"/>
          </w:tcPr>
          <w:p>
            <w:pPr>
              <w:pStyle w:val="TableParagraph"/>
              <w:spacing w:line="225" w:lineRule="auto" w:before="41"/>
              <w:ind w:left="184" w:right="14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岗位名称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4"/>
              <w:ind w:left="58" w:right="2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准考证号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4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考生姓名</w:t>
            </w:r>
          </w:p>
        </w:tc>
        <w:tc>
          <w:tcPr>
            <w:tcW w:w="614" w:type="dxa"/>
          </w:tcPr>
          <w:p>
            <w:pPr>
              <w:pStyle w:val="TableParagraph"/>
              <w:spacing w:line="225" w:lineRule="auto" w:before="41"/>
              <w:ind w:left="112" w:right="7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笔试成绩</w:t>
            </w:r>
          </w:p>
        </w:tc>
        <w:tc>
          <w:tcPr>
            <w:tcW w:w="614" w:type="dxa"/>
          </w:tcPr>
          <w:p>
            <w:pPr>
              <w:pStyle w:val="TableParagraph"/>
              <w:spacing w:before="144"/>
              <w:ind w:left="96" w:right="5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排名</w:t>
            </w:r>
          </w:p>
        </w:tc>
        <w:tc>
          <w:tcPr>
            <w:tcW w:w="1010" w:type="dxa"/>
          </w:tcPr>
          <w:p>
            <w:pPr>
              <w:pStyle w:val="TableParagraph"/>
              <w:spacing w:line="228" w:lineRule="auto" w:before="31"/>
              <w:ind w:left="110" w:right="7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资格复审合格标识</w:t>
            </w:r>
          </w:p>
        </w:tc>
        <w:tc>
          <w:tcPr>
            <w:tcW w:w="804" w:type="dxa"/>
          </w:tcPr>
          <w:p>
            <w:pPr>
              <w:pStyle w:val="TableParagraph"/>
              <w:spacing w:line="228" w:lineRule="auto" w:before="31"/>
              <w:ind w:left="108" w:right="70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进入面试标识</w:t>
            </w:r>
          </w:p>
        </w:tc>
        <w:tc>
          <w:tcPr>
            <w:tcW w:w="646" w:type="dxa"/>
          </w:tcPr>
          <w:p>
            <w:pPr>
              <w:pStyle w:val="TableParagraph"/>
              <w:spacing w:before="144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备注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县农机化技术推广服务站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202209177313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蔡武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县农机化技术推广服务站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202209172202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姚跃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县农村合作经济经营服务中心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202209172807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杨沛霖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县农村合作经济经营服务中心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202209174105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陈昊男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县农村合作经济经营服务中心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202209174218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于浩波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车门畜牧兽医站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202209170922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邬晗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车门畜牧兽医站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202209173128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赵洋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车门畜牧兽医站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202209171910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朱高卓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57.5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梅花畜牧兽医站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202209173022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尹寅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梅花畜牧兽医站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202209175228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吴冕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梅花畜牧兽医站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202209173805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陈昊天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泗洪现代农业产业园管理办公室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202209177827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许可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泗洪现代农业产业园管理办公室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202209172016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许轶凡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泗洪现代农业产业园管理办公室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202209173525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蒋钰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泗洪现代农业产业园管理办公室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202209176727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徐涵卿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泗洪现代农业产业园管理办公室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202209172825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侍鑫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泗洪现代农业产业园管理办公室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202209176004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王浩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泗洪现代农业产业园管理办公室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202209170302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蒋冯一心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泗洪现代农业产业园管理办公室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202209175006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周子慕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1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县河长制协调中心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202209172329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臧远光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县河长制协调中心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202209177824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张晨曦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县河长制协调中心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202209171427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王鼎元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泗洪县石集水利站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202209176525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焦诚业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泗洪县石集水利站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202209178215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房张望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泗洪县石集水利站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202209176712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袁玲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2" w:right="58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县党外知识分子服务中心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202209170524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王育文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县党外知识分子服务中心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202209175525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陈敏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县党外知识分子服务中心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202209172429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龚涵屹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县革命烈士陵园管理处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202209177816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徐乾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971" w:footer="0" w:top="1420" w:bottom="280" w:left="300" w:right="3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043"/>
        <w:gridCol w:w="535"/>
        <w:gridCol w:w="756"/>
        <w:gridCol w:w="1342"/>
        <w:gridCol w:w="1056"/>
        <w:gridCol w:w="614"/>
        <w:gridCol w:w="614"/>
        <w:gridCol w:w="1010"/>
        <w:gridCol w:w="804"/>
        <w:gridCol w:w="646"/>
      </w:tblGrid>
      <w:tr>
        <w:trPr>
          <w:trHeight w:val="560" w:hRule="atLeast"/>
        </w:trPr>
        <w:tc>
          <w:tcPr>
            <w:tcW w:w="631" w:type="dxa"/>
          </w:tcPr>
          <w:p>
            <w:pPr>
              <w:pStyle w:val="TableParagraph"/>
              <w:spacing w:before="144"/>
              <w:ind w:left="102" w:right="6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序号</w:t>
            </w:r>
          </w:p>
        </w:tc>
        <w:tc>
          <w:tcPr>
            <w:tcW w:w="3043" w:type="dxa"/>
          </w:tcPr>
          <w:p>
            <w:pPr>
              <w:pStyle w:val="TableParagraph"/>
              <w:spacing w:before="144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部门名称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auto" w:before="31"/>
              <w:ind w:left="74" w:right="37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岗位代码</w:t>
            </w:r>
          </w:p>
        </w:tc>
        <w:tc>
          <w:tcPr>
            <w:tcW w:w="756" w:type="dxa"/>
          </w:tcPr>
          <w:p>
            <w:pPr>
              <w:pStyle w:val="TableParagraph"/>
              <w:spacing w:line="225" w:lineRule="auto" w:before="41"/>
              <w:ind w:left="184" w:right="14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岗位名称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4"/>
              <w:ind w:left="58" w:right="2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准考证号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4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考生姓名</w:t>
            </w:r>
          </w:p>
        </w:tc>
        <w:tc>
          <w:tcPr>
            <w:tcW w:w="614" w:type="dxa"/>
          </w:tcPr>
          <w:p>
            <w:pPr>
              <w:pStyle w:val="TableParagraph"/>
              <w:spacing w:line="225" w:lineRule="auto" w:before="41"/>
              <w:ind w:left="112" w:right="7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笔试成绩</w:t>
            </w:r>
          </w:p>
        </w:tc>
        <w:tc>
          <w:tcPr>
            <w:tcW w:w="614" w:type="dxa"/>
          </w:tcPr>
          <w:p>
            <w:pPr>
              <w:pStyle w:val="TableParagraph"/>
              <w:spacing w:before="144"/>
              <w:ind w:left="96" w:right="5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排名</w:t>
            </w:r>
          </w:p>
        </w:tc>
        <w:tc>
          <w:tcPr>
            <w:tcW w:w="1010" w:type="dxa"/>
          </w:tcPr>
          <w:p>
            <w:pPr>
              <w:pStyle w:val="TableParagraph"/>
              <w:spacing w:line="228" w:lineRule="auto" w:before="31"/>
              <w:ind w:left="110" w:right="7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资格复审合格标识</w:t>
            </w:r>
          </w:p>
        </w:tc>
        <w:tc>
          <w:tcPr>
            <w:tcW w:w="804" w:type="dxa"/>
          </w:tcPr>
          <w:p>
            <w:pPr>
              <w:pStyle w:val="TableParagraph"/>
              <w:spacing w:line="228" w:lineRule="auto" w:before="31"/>
              <w:ind w:left="108" w:right="70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进入面试标识</w:t>
            </w:r>
          </w:p>
        </w:tc>
        <w:tc>
          <w:tcPr>
            <w:tcW w:w="646" w:type="dxa"/>
          </w:tcPr>
          <w:p>
            <w:pPr>
              <w:pStyle w:val="TableParagraph"/>
              <w:spacing w:before="144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备注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县革命烈士陵园管理处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202209173915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王星雨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县革命烈士陵园管理处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202209170714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胡成龙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县档案指导服务中心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202209171522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王珍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县档案指导服务中心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202209177011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袁雨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县档案指导服务中心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202209175511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宋薇薇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县档案指导服务中心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202209172511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朱冉冉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县档案指导服务中心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202209171510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丁思远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县档案指导服务中心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202209178216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马雨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县专用通信服务站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202209171202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许硕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县专用通信服务站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202209174408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范庆耀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县专用通信服务站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202209176417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薛鸿昌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县人大工作信息中心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202209174928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陆天艺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县人大工作信息中心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202209171325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蔡文君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县人大工作信息中心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202209177507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丁天然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1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县科技信息中心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202209176716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相嫣然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7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县科技信息中心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202209177602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王园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县科技信息中心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202209176210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石梦璇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7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县科技信息中心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202209174811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皋智琰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2" w:right="58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县科技信息中心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202209175926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朱胤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县科技信息中心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202209174929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时浩然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县社会矛盾纠纷调处服务中心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202209174605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章建超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县社会矛盾纠纷调处服务中心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202209172907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孙启蒙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县社会矛盾纠纷调处服务中心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202209176213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王宁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县社会矛盾纠纷调处服务中心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202209173725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汪巾裕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县社会矛盾纠纷调处服务中心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202209172607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冯琬玥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县法律援助中心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202209171201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胡海静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县法律援助中心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202209173801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张艺凡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县法律援助中心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202209171607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苏贤贤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县法律援助中心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202209177723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周扬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县法律援助中心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202209171413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付杰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县法律援助中心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202209173214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刘庆睿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县法律援助中心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202209177314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许乐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县法律援助中心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202209174803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王艺洁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县公证处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202209173913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王蒙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县公证处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202209176115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杨爽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县公证处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202209172217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王思月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县公证处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202209175016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杨秋石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县公证处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202209172112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赵梦龙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县公证处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202209175904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刘福杰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县公证处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202209178017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臧晓莹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县公证处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202209175105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孙兆正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6" w:right="5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line="207" w:lineRule="exact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县劳动就业管理处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202209177925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朱小荷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县劳动就业管理处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202209178119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熊素云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7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县劳动就业管理处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202209174709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徐力劼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2" w:right="58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</w:tbl>
    <w:p>
      <w:pPr>
        <w:spacing w:after="0"/>
        <w:jc w:val="right"/>
        <w:rPr>
          <w:rFonts w:ascii="宋体" w:eastAsia="宋体" w:hint="eastAsia"/>
          <w:sz w:val="20"/>
        </w:rPr>
        <w:sectPr>
          <w:pgSz w:w="11910" w:h="16840"/>
          <w:pgMar w:header="971" w:footer="0" w:top="1420" w:bottom="280" w:left="300" w:right="3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043"/>
        <w:gridCol w:w="535"/>
        <w:gridCol w:w="756"/>
        <w:gridCol w:w="1342"/>
        <w:gridCol w:w="1056"/>
        <w:gridCol w:w="614"/>
        <w:gridCol w:w="614"/>
        <w:gridCol w:w="1010"/>
        <w:gridCol w:w="804"/>
        <w:gridCol w:w="646"/>
      </w:tblGrid>
      <w:tr>
        <w:trPr>
          <w:trHeight w:val="560" w:hRule="atLeast"/>
        </w:trPr>
        <w:tc>
          <w:tcPr>
            <w:tcW w:w="631" w:type="dxa"/>
          </w:tcPr>
          <w:p>
            <w:pPr>
              <w:pStyle w:val="TableParagraph"/>
              <w:spacing w:before="144"/>
              <w:ind w:left="102" w:right="6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序号</w:t>
            </w:r>
          </w:p>
        </w:tc>
        <w:tc>
          <w:tcPr>
            <w:tcW w:w="3043" w:type="dxa"/>
          </w:tcPr>
          <w:p>
            <w:pPr>
              <w:pStyle w:val="TableParagraph"/>
              <w:spacing w:before="144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部门名称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auto" w:before="31"/>
              <w:ind w:left="74" w:right="37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岗位代码</w:t>
            </w:r>
          </w:p>
        </w:tc>
        <w:tc>
          <w:tcPr>
            <w:tcW w:w="756" w:type="dxa"/>
          </w:tcPr>
          <w:p>
            <w:pPr>
              <w:pStyle w:val="TableParagraph"/>
              <w:spacing w:line="225" w:lineRule="auto" w:before="41"/>
              <w:ind w:left="184" w:right="14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岗位名称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4"/>
              <w:ind w:left="58" w:right="2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准考证号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4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考生姓名</w:t>
            </w:r>
          </w:p>
        </w:tc>
        <w:tc>
          <w:tcPr>
            <w:tcW w:w="614" w:type="dxa"/>
          </w:tcPr>
          <w:p>
            <w:pPr>
              <w:pStyle w:val="TableParagraph"/>
              <w:spacing w:line="225" w:lineRule="auto" w:before="41"/>
              <w:ind w:left="112" w:right="78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笔试成绩</w:t>
            </w:r>
          </w:p>
        </w:tc>
        <w:tc>
          <w:tcPr>
            <w:tcW w:w="614" w:type="dxa"/>
          </w:tcPr>
          <w:p>
            <w:pPr>
              <w:pStyle w:val="TableParagraph"/>
              <w:spacing w:before="144"/>
              <w:ind w:left="96" w:right="5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排名</w:t>
            </w:r>
          </w:p>
        </w:tc>
        <w:tc>
          <w:tcPr>
            <w:tcW w:w="1010" w:type="dxa"/>
          </w:tcPr>
          <w:p>
            <w:pPr>
              <w:pStyle w:val="TableParagraph"/>
              <w:spacing w:line="228" w:lineRule="auto" w:before="31"/>
              <w:ind w:left="110" w:right="7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资格复审合格标识</w:t>
            </w:r>
          </w:p>
        </w:tc>
        <w:tc>
          <w:tcPr>
            <w:tcW w:w="804" w:type="dxa"/>
          </w:tcPr>
          <w:p>
            <w:pPr>
              <w:pStyle w:val="TableParagraph"/>
              <w:spacing w:line="228" w:lineRule="auto" w:before="31"/>
              <w:ind w:left="108" w:right="70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进入面试标识</w:t>
            </w:r>
          </w:p>
        </w:tc>
        <w:tc>
          <w:tcPr>
            <w:tcW w:w="646" w:type="dxa"/>
          </w:tcPr>
          <w:p>
            <w:pPr>
              <w:pStyle w:val="TableParagraph"/>
              <w:spacing w:before="144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备注</w:t>
            </w: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县社会保险基金管理中心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202209174720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王文诗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7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县社会保险基金管理中心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202209175209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曾甜甜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县社会保险基金管理中心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202209176625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葛子豪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1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县路灯管理所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202209175211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王新然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7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before="100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县路灯管理所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202209177009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陈嘉雯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before="100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县房屋征收服务中心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202209174010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桂泽雨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县房屋征收服务中心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202209178416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柴若彤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县房屋征收服务中心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202209175126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高紫婷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7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6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19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202209173028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伏慧芳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5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20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202209171820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徐雄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5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19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202209176114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蒋跃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5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20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202209176126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曹新宇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5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20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202209173912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朱理想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7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6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19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202209176925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陈冉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5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20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202209177715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徐雪颖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7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5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19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before="100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202209173705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潘宇航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5" w:right="5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5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20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before="100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202209174001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李子健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5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20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before="101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202209178002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1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刘杉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7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36" w:lineRule="exact"/>
              <w:ind w:left="621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常熟东南经济开发区</w:t>
            </w:r>
          </w:p>
          <w:p>
            <w:pPr>
              <w:pStyle w:val="TableParagraph"/>
              <w:spacing w:line="219" w:lineRule="exact"/>
              <w:ind w:left="722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泗洪工业园管委会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before="100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202209178303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仲丽舟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2" w:right="58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县减贫救助中心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202209174808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殷雨奇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县减贫救助中心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202209172620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韩硕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县减贫救助中心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202209176507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黄宇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21"/>
              <w:ind w:left="102" w:right="67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21"/>
              <w:ind w:left="155" w:right="11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21"/>
              <w:ind w:left="59" w:right="22"/>
              <w:rPr>
                <w:sz w:val="20"/>
              </w:rPr>
            </w:pPr>
            <w:r>
              <w:rPr>
                <w:sz w:val="20"/>
              </w:rPr>
              <w:t>202209178404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戴琳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95" w:right="5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8"/>
              <w:ind w:left="102" w:right="67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8"/>
              <w:ind w:left="155" w:right="11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5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8"/>
              <w:ind w:left="59" w:right="22"/>
              <w:rPr>
                <w:sz w:val="20"/>
              </w:rPr>
            </w:pPr>
            <w:r>
              <w:rPr>
                <w:sz w:val="20"/>
              </w:rPr>
              <w:t>202209170912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曹欢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31" w:type="dxa"/>
          </w:tcPr>
          <w:p>
            <w:pPr>
              <w:pStyle w:val="TableParagraph"/>
              <w:spacing w:before="119"/>
              <w:ind w:left="102" w:right="67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before="100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before="119"/>
              <w:ind w:left="155" w:right="11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30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专业技</w:t>
            </w:r>
          </w:p>
          <w:p>
            <w:pPr>
              <w:pStyle w:val="TableParagraph"/>
              <w:spacing w:line="224" w:lineRule="exact"/>
              <w:ind w:left="84"/>
              <w:jc w:val="lef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术人员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before="119"/>
              <w:ind w:left="59" w:right="22"/>
              <w:rPr>
                <w:sz w:val="20"/>
              </w:rPr>
            </w:pPr>
            <w:r>
              <w:rPr>
                <w:sz w:val="20"/>
              </w:rPr>
              <w:t>202209172602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before="100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刘思颖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0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202209173902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付仪青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202209172109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左艺璇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202209176726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杜欣柔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202209174612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张紫娟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202209176918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刘芯彤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202209171513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张飘逸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line="207" w:lineRule="exact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青阳街道办事处综合服务中心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202209171514</w:t>
            </w:r>
          </w:p>
        </w:tc>
        <w:tc>
          <w:tcPr>
            <w:tcW w:w="1056" w:type="dx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薛瑞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spacing w:line="207" w:lineRule="exact"/>
              <w:ind w:right="92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递补</w:t>
            </w: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重岗街道办事处综合服务中心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202209171305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赵彦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重岗街道办事处综合服务中心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202209176229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周婉婷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2" w:right="58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3043" w:type="dxa"/>
            <w:shd w:val="clear" w:color="auto" w:fill="FAFAF3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重岗街道办事处综合服务中心</w:t>
            </w:r>
          </w:p>
        </w:tc>
        <w:tc>
          <w:tcPr>
            <w:tcW w:w="535" w:type="dxa"/>
            <w:shd w:val="clear" w:color="auto" w:fill="FAFAF3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6" w:type="dxa"/>
            <w:shd w:val="clear" w:color="auto" w:fill="FAFAF3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AFAF3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202209170608</w:t>
            </w:r>
          </w:p>
        </w:tc>
        <w:tc>
          <w:tcPr>
            <w:tcW w:w="1056" w:type="dxa"/>
            <w:shd w:val="clear" w:color="auto" w:fill="FAFAF3"/>
          </w:tcPr>
          <w:p>
            <w:pPr>
              <w:pStyle w:val="TableParagraph"/>
              <w:spacing w:line="207" w:lineRule="exact"/>
              <w:ind w:left="114" w:right="7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许越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重岗街道办事处综合服务中心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202209173421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高粱盛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31" w:type="dxa"/>
          </w:tcPr>
          <w:p>
            <w:pPr>
              <w:pStyle w:val="TableParagraph"/>
              <w:spacing w:line="207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3043" w:type="dxa"/>
            <w:shd w:val="clear" w:color="auto" w:fill="F1F6FA"/>
          </w:tcPr>
          <w:p>
            <w:pPr>
              <w:pStyle w:val="TableParagraph"/>
              <w:spacing w:line="207" w:lineRule="exact"/>
              <w:ind w:left="107" w:right="7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重岗街道办事处综合服务中心</w:t>
            </w:r>
          </w:p>
        </w:tc>
        <w:tc>
          <w:tcPr>
            <w:tcW w:w="535" w:type="dxa"/>
            <w:shd w:val="clear" w:color="auto" w:fill="F1F6FA"/>
          </w:tcPr>
          <w:p>
            <w:pPr>
              <w:pStyle w:val="TableParagraph"/>
              <w:spacing w:line="207" w:lineRule="exact"/>
              <w:ind w:left="155" w:right="11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6" w:type="dxa"/>
            <w:shd w:val="clear" w:color="auto" w:fill="F1F6FA"/>
          </w:tcPr>
          <w:p>
            <w:pPr>
              <w:pStyle w:val="TableParagraph"/>
              <w:spacing w:line="207" w:lineRule="exact"/>
              <w:ind w:left="66" w:right="3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办事员</w:t>
            </w:r>
          </w:p>
        </w:tc>
        <w:tc>
          <w:tcPr>
            <w:tcW w:w="1342" w:type="dxa"/>
            <w:shd w:val="clear" w:color="auto" w:fill="F1F6FA"/>
          </w:tcPr>
          <w:p>
            <w:pPr>
              <w:pStyle w:val="TableParagraph"/>
              <w:spacing w:line="207" w:lineRule="exact"/>
              <w:ind w:left="59" w:right="22"/>
              <w:rPr>
                <w:sz w:val="20"/>
              </w:rPr>
            </w:pPr>
            <w:r>
              <w:rPr>
                <w:sz w:val="20"/>
              </w:rPr>
              <w:t>202209176121</w:t>
            </w:r>
          </w:p>
        </w:tc>
        <w:tc>
          <w:tcPr>
            <w:tcW w:w="1056" w:type="dxa"/>
            <w:shd w:val="clear" w:color="auto" w:fill="F1F6FA"/>
          </w:tcPr>
          <w:p>
            <w:pPr>
              <w:pStyle w:val="TableParagraph"/>
              <w:spacing w:line="207" w:lineRule="exact"/>
              <w:ind w:left="114" w:right="8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赵卫东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95" w:right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0" w:type="dxa"/>
          </w:tcPr>
          <w:p>
            <w:pPr>
              <w:pStyle w:val="TableParagraph"/>
              <w:spacing w:line="207" w:lineRule="exact"/>
              <w:ind w:right="274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合格</w:t>
            </w:r>
          </w:p>
        </w:tc>
        <w:tc>
          <w:tcPr>
            <w:tcW w:w="804" w:type="dxa"/>
          </w:tcPr>
          <w:p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sectPr>
      <w:pgSz w:w="11910" w:h="16840"/>
      <w:pgMar w:header="971" w:footer="0" w:top="142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470001pt;margin-top:47.559937pt;width:454.2pt;height:21.95pt;mso-position-horizontal-relative:page;mso-position-vertical-relative:page;z-index:-257701888" type="#_x0000_t202" filled="false" stroked="false">
          <v:textbox inset="0,0,0,0">
            <w:txbxContent>
              <w:p>
                <w:pPr>
                  <w:pStyle w:val="BodyText"/>
                  <w:spacing w:line="439" w:lineRule="exact"/>
                  <w:ind w:left="20"/>
                </w:pPr>
                <w:r>
                  <w:rPr>
                    <w:rFonts w:ascii="Times New Roman" w:eastAsia="Times New Roman"/>
                  </w:rPr>
                  <w:t>2022</w:t>
                </w:r>
                <w:r>
                  <w:rPr/>
                  <w:t>年泗洪县第二批事业单位公开招聘进入面试人员名单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2022-10-21T01:15:15Z</dcterms:created>
  <dcterms:modified xsi:type="dcterms:W3CDTF">2022-10-21T01:15:15Z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2022-10-21T00:00:00Z</vt:filetime>
  </property>
</Properties>
</file>