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53" w:right="0" w:firstLine="0"/>
        <w:jc w:val="left"/>
        <w:rPr>
          <w:rFonts w:ascii="宋体" w:eastAsia="宋体" w:hint="eastAsia"/>
          <w:sz w:val="23"/>
        </w:rPr>
      </w:pPr>
      <w:r>
        <w:rPr>
          <w:rFonts w:ascii="宋体" w:eastAsia="宋体" w:hint="eastAsia"/>
          <w:sz w:val="23"/>
        </w:rPr>
        <w:t>附件1：</w:t>
      </w:r>
    </w:p>
    <w:p>
      <w:pPr>
        <w:pStyle w:val="BodyText"/>
        <w:spacing w:before="7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ind w:left="153"/>
      </w:pPr>
      <w:r>
        <w:rPr/>
        <w:t>苏宿工业园区招聘劳务派遣工作人员递补进入体检阶段的考生名单</w:t>
      </w:r>
    </w:p>
    <w:p>
      <w:pPr>
        <w:spacing w:after="0"/>
        <w:sectPr>
          <w:type w:val="continuous"/>
          <w:pgSz w:w="16840" w:h="11910" w:orient="landscape"/>
          <w:pgMar w:top="1080" w:bottom="280" w:left="900" w:right="1000"/>
          <w:cols w:num="2" w:equalWidth="0">
            <w:col w:w="996" w:space="1425"/>
            <w:col w:w="12519"/>
          </w:cols>
        </w:sectPr>
      </w:pPr>
    </w:p>
    <w:p>
      <w:pPr>
        <w:pStyle w:val="BodyText"/>
        <w:spacing w:before="12"/>
        <w:rPr>
          <w:sz w:val="8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342"/>
        <w:gridCol w:w="1109"/>
        <w:gridCol w:w="1855"/>
        <w:gridCol w:w="1586"/>
        <w:gridCol w:w="1586"/>
        <w:gridCol w:w="1586"/>
        <w:gridCol w:w="1574"/>
        <w:gridCol w:w="1622"/>
        <w:gridCol w:w="1341"/>
      </w:tblGrid>
      <w:tr>
        <w:trPr>
          <w:trHeight w:val="409" w:hRule="atLeast"/>
        </w:trPr>
        <w:tc>
          <w:tcPr>
            <w:tcW w:w="1109" w:type="dxa"/>
          </w:tcPr>
          <w:p>
            <w:pPr>
              <w:pStyle w:val="TableParagraph"/>
              <w:spacing w:before="70"/>
              <w:ind w:left="81" w:right="48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color w:val="333333"/>
                <w:sz w:val="23"/>
              </w:rPr>
              <w:t>岗位代码</w:t>
            </w:r>
          </w:p>
        </w:tc>
        <w:tc>
          <w:tcPr>
            <w:tcW w:w="1342" w:type="dxa"/>
          </w:tcPr>
          <w:p>
            <w:pPr>
              <w:pStyle w:val="TableParagraph"/>
              <w:spacing w:before="70"/>
              <w:ind w:left="201" w:right="166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岗位名称</w:t>
            </w:r>
          </w:p>
        </w:tc>
        <w:tc>
          <w:tcPr>
            <w:tcW w:w="1109" w:type="dxa"/>
          </w:tcPr>
          <w:p>
            <w:pPr>
              <w:pStyle w:val="TableParagraph"/>
              <w:spacing w:before="70"/>
              <w:ind w:left="83" w:right="46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招聘人数</w:t>
            </w:r>
          </w:p>
        </w:tc>
        <w:tc>
          <w:tcPr>
            <w:tcW w:w="1855" w:type="dxa"/>
          </w:tcPr>
          <w:p>
            <w:pPr>
              <w:pStyle w:val="TableParagraph"/>
              <w:spacing w:before="70"/>
              <w:ind w:left="97" w:right="63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准考证号</w:t>
            </w:r>
          </w:p>
        </w:tc>
        <w:tc>
          <w:tcPr>
            <w:tcW w:w="1586" w:type="dxa"/>
          </w:tcPr>
          <w:p>
            <w:pPr>
              <w:pStyle w:val="TableParagraph"/>
              <w:spacing w:before="70"/>
              <w:ind w:left="323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笔试成绩</w:t>
            </w:r>
          </w:p>
        </w:tc>
        <w:tc>
          <w:tcPr>
            <w:tcW w:w="1586" w:type="dxa"/>
          </w:tcPr>
          <w:p>
            <w:pPr>
              <w:pStyle w:val="TableParagraph"/>
              <w:spacing w:before="70"/>
              <w:ind w:left="323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面试成绩</w:t>
            </w:r>
          </w:p>
        </w:tc>
        <w:tc>
          <w:tcPr>
            <w:tcW w:w="1586" w:type="dxa"/>
          </w:tcPr>
          <w:p>
            <w:pPr>
              <w:pStyle w:val="TableParagraph"/>
              <w:spacing w:before="70"/>
              <w:ind w:left="322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总成绩</w:t>
            </w:r>
          </w:p>
        </w:tc>
        <w:tc>
          <w:tcPr>
            <w:tcW w:w="1574" w:type="dxa"/>
          </w:tcPr>
          <w:p>
            <w:pPr>
              <w:pStyle w:val="TableParagraph"/>
              <w:spacing w:before="70"/>
              <w:ind w:left="545" w:right="513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排名</w:t>
            </w:r>
          </w:p>
        </w:tc>
        <w:tc>
          <w:tcPr>
            <w:tcW w:w="1622" w:type="dxa"/>
          </w:tcPr>
          <w:p>
            <w:pPr>
              <w:pStyle w:val="TableParagraph"/>
              <w:spacing w:before="70"/>
              <w:ind w:left="115" w:right="71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是否进入体检</w:t>
            </w:r>
          </w:p>
        </w:tc>
        <w:tc>
          <w:tcPr>
            <w:tcW w:w="1341" w:type="dxa"/>
          </w:tcPr>
          <w:p>
            <w:pPr>
              <w:pStyle w:val="TableParagraph"/>
              <w:spacing w:before="70"/>
              <w:ind w:left="82" w:right="46"/>
              <w:rPr>
                <w:rFonts w:ascii="黑体" w:eastAsia="黑体" w:hint="eastAsia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备注</w:t>
            </w:r>
          </w:p>
        </w:tc>
      </w:tr>
      <w:tr>
        <w:trPr>
          <w:trHeight w:val="409" w:hRule="atLeast"/>
        </w:trPr>
        <w:tc>
          <w:tcPr>
            <w:tcW w:w="1109" w:type="dxa"/>
          </w:tcPr>
          <w:p>
            <w:pPr>
              <w:pStyle w:val="TableParagraph"/>
              <w:ind w:left="24" w:right="0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342" w:type="dxa"/>
          </w:tcPr>
          <w:p>
            <w:pPr>
              <w:pStyle w:val="TableParagraph"/>
              <w:spacing w:before="71"/>
              <w:ind w:left="195" w:right="166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会计</w:t>
            </w:r>
          </w:p>
        </w:tc>
        <w:tc>
          <w:tcPr>
            <w:tcW w:w="1109" w:type="dxa"/>
          </w:tcPr>
          <w:p>
            <w:pPr>
              <w:pStyle w:val="TableParagraph"/>
              <w:ind w:left="27" w:right="0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left="97" w:right="-15"/>
              <w:rPr>
                <w:sz w:val="23"/>
              </w:rPr>
            </w:pPr>
            <w:r>
              <w:rPr>
                <w:sz w:val="23"/>
              </w:rPr>
              <w:t>202211050203025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86.00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79.80</w:t>
            </w:r>
          </w:p>
        </w:tc>
        <w:tc>
          <w:tcPr>
            <w:tcW w:w="1586" w:type="dxa"/>
          </w:tcPr>
          <w:p>
            <w:pPr>
              <w:pStyle w:val="TableParagraph"/>
              <w:ind w:left="267"/>
              <w:rPr>
                <w:sz w:val="23"/>
              </w:rPr>
            </w:pPr>
            <w:r>
              <w:rPr>
                <w:sz w:val="23"/>
              </w:rPr>
              <w:t>82.90</w:t>
            </w:r>
          </w:p>
        </w:tc>
        <w:tc>
          <w:tcPr>
            <w:tcW w:w="1574" w:type="dxa"/>
          </w:tcPr>
          <w:p>
            <w:pPr>
              <w:pStyle w:val="TableParagraph"/>
              <w:ind w:left="30" w:right="0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before="71"/>
              <w:ind w:left="30" w:right="0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w w:val="100"/>
                <w:sz w:val="23"/>
              </w:rPr>
              <w:t>是</w:t>
            </w:r>
          </w:p>
        </w:tc>
        <w:tc>
          <w:tcPr>
            <w:tcW w:w="1341" w:type="dxa"/>
          </w:tcPr>
          <w:p>
            <w:pPr>
              <w:pStyle w:val="TableParagraph"/>
              <w:spacing w:before="71"/>
              <w:ind w:left="89" w:right="46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体检不合格</w:t>
            </w:r>
          </w:p>
        </w:tc>
      </w:tr>
      <w:tr>
        <w:trPr>
          <w:trHeight w:val="409" w:hRule="atLeast"/>
        </w:trPr>
        <w:tc>
          <w:tcPr>
            <w:tcW w:w="1109" w:type="dxa"/>
          </w:tcPr>
          <w:p>
            <w:pPr>
              <w:pStyle w:val="TableParagraph"/>
              <w:ind w:left="24" w:right="0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342" w:type="dxa"/>
          </w:tcPr>
          <w:p>
            <w:pPr>
              <w:pStyle w:val="TableParagraph"/>
              <w:spacing w:before="70"/>
              <w:ind w:left="195" w:right="166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会计</w:t>
            </w:r>
          </w:p>
        </w:tc>
        <w:tc>
          <w:tcPr>
            <w:tcW w:w="1109" w:type="dxa"/>
          </w:tcPr>
          <w:p>
            <w:pPr>
              <w:pStyle w:val="TableParagraph"/>
              <w:ind w:left="27" w:right="0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left="97" w:right="-15"/>
              <w:rPr>
                <w:sz w:val="23"/>
              </w:rPr>
            </w:pPr>
            <w:r>
              <w:rPr>
                <w:sz w:val="23"/>
              </w:rPr>
              <w:t>202211050203015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81.00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77.80</w:t>
            </w:r>
          </w:p>
        </w:tc>
        <w:tc>
          <w:tcPr>
            <w:tcW w:w="1586" w:type="dxa"/>
          </w:tcPr>
          <w:p>
            <w:pPr>
              <w:pStyle w:val="TableParagraph"/>
              <w:ind w:left="267"/>
              <w:rPr>
                <w:sz w:val="23"/>
              </w:rPr>
            </w:pPr>
            <w:r>
              <w:rPr>
                <w:sz w:val="23"/>
              </w:rPr>
              <w:t>79.40</w:t>
            </w:r>
          </w:p>
        </w:tc>
        <w:tc>
          <w:tcPr>
            <w:tcW w:w="1574" w:type="dxa"/>
          </w:tcPr>
          <w:p>
            <w:pPr>
              <w:pStyle w:val="TableParagraph"/>
              <w:ind w:left="30" w:right="0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622" w:type="dxa"/>
          </w:tcPr>
          <w:p>
            <w:pPr>
              <w:pStyle w:val="TableParagraph"/>
              <w:spacing w:before="70"/>
              <w:ind w:left="112" w:right="71"/>
              <w:rPr>
                <w:rFonts w:ascii="宋体" w:eastAsia="宋体" w:hint="eastAsia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递补进入</w:t>
            </w:r>
          </w:p>
        </w:tc>
        <w:tc>
          <w:tcPr>
            <w:tcW w:w="134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</w:tc>
      </w:tr>
    </w:tbl>
    <w:sectPr>
      <w:type w:val="continuous"/>
      <w:pgSz w:w="16840" w:h="11910" w:orient="landscape"/>
      <w:pgMar w:top="1080" w:bottom="280" w:left="9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9"/>
      <w:szCs w:val="29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66"/>
      <w:ind w:left="266" w:right="287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2022-11-30T05:03:47Z</dcterms:created>
  <dcterms:modified xsi:type="dcterms:W3CDTF">2022-11-30T05:03:47Z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2022-11-30T00:00:00Z</vt:filetime>
  </property>
</Properties>
</file>