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46"/>
        <w:spacing w:before="49" w:line="224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14:textOutline w14:w="2739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附</w:t>
      </w:r>
      <w:r>
        <w:rPr>
          <w:rFonts w:ascii="SimSun" w:hAnsi="SimSun" w:eastAsia="SimSun" w:cs="SimSun"/>
          <w:sz w:val="15"/>
          <w:szCs w:val="15"/>
          <w14:textOutline w14:w="2739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件</w:t>
      </w:r>
      <w:r>
        <w:rPr>
          <w:rFonts w:ascii="SimSun" w:hAnsi="SimSun" w:eastAsia="SimSun" w:cs="SimSun"/>
          <w:sz w:val="15"/>
          <w:szCs w:val="15"/>
          <w14:textOutline w14:w="2739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1:</w:t>
      </w:r>
    </w:p>
    <w:p>
      <w:pPr>
        <w:ind w:left="4967"/>
        <w:spacing w:before="134" w:line="22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14:textOutline w14:w="3397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宿迁市妇幼医院202</w:t>
      </w:r>
      <w:r>
        <w:rPr>
          <w:rFonts w:ascii="SimSun" w:hAnsi="SimSun" w:eastAsia="SimSun" w:cs="SimSun"/>
          <w:sz w:val="19"/>
          <w:szCs w:val="19"/>
          <w14:textOutline w14:w="3397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3年公开招聘工作人员岗位简介表</w:t>
      </w:r>
    </w:p>
    <w:p>
      <w:pPr>
        <w:spacing w:line="2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445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8"/>
        <w:gridCol w:w="916"/>
        <w:gridCol w:w="509"/>
        <w:gridCol w:w="509"/>
        <w:gridCol w:w="444"/>
        <w:gridCol w:w="895"/>
        <w:gridCol w:w="1691"/>
        <w:gridCol w:w="3630"/>
        <w:gridCol w:w="861"/>
        <w:gridCol w:w="1452"/>
        <w:gridCol w:w="895"/>
        <w:gridCol w:w="1757"/>
      </w:tblGrid>
      <w:tr>
        <w:trPr>
          <w:trHeight w:val="200" w:hRule="atLeast"/>
        </w:trPr>
        <w:tc>
          <w:tcPr>
            <w:tcW w:w="2832" w:type="dxa"/>
            <w:vAlign w:val="top"/>
            <w:gridSpan w:val="4"/>
          </w:tcPr>
          <w:p>
            <w:pPr>
              <w:ind w:left="1211"/>
              <w:spacing w:before="51" w:line="22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招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聘岗位</w:t>
            </w:r>
          </w:p>
        </w:tc>
        <w:tc>
          <w:tcPr>
            <w:tcW w:w="44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72" w:right="56" w:hanging="103"/>
              <w:spacing w:before="86" w:line="255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招聘人</w:t>
            </w:r>
            <w:r>
              <w:rPr>
                <w:rFonts w:ascii="SimSun" w:hAnsi="SimSun" w:eastAsia="SimSun" w:cs="SimSun"/>
                <w:sz w:val="10"/>
                <w:szCs w:val="10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</w:rPr>
              <w:t>数</w:t>
            </w:r>
          </w:p>
        </w:tc>
        <w:tc>
          <w:tcPr>
            <w:tcW w:w="7077" w:type="dxa"/>
            <w:vAlign w:val="top"/>
            <w:gridSpan w:val="4"/>
          </w:tcPr>
          <w:p>
            <w:pPr>
              <w:ind w:left="3335"/>
              <w:spacing w:before="51" w:line="22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招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聘条件</w:t>
            </w:r>
          </w:p>
        </w:tc>
        <w:tc>
          <w:tcPr>
            <w:tcW w:w="145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63"/>
              <w:spacing w:before="152" w:line="22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"/>
              </w:rPr>
              <w:t>考</w:t>
            </w:r>
            <w:r>
              <w:rPr>
                <w:rFonts w:ascii="SimSun" w:hAnsi="SimSun" w:eastAsia="SimSun" w:cs="SimSun"/>
                <w:sz w:val="10"/>
                <w:szCs w:val="10"/>
                <w:spacing w:val="5"/>
              </w:rPr>
              <w:t>试形式和所占比例</w:t>
            </w:r>
          </w:p>
        </w:tc>
        <w:tc>
          <w:tcPr>
            <w:tcW w:w="8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47"/>
              <w:spacing w:before="152" w:line="22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人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员性质</w:t>
            </w:r>
          </w:p>
        </w:tc>
        <w:tc>
          <w:tcPr>
            <w:tcW w:w="175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74"/>
              <w:spacing w:before="152" w:line="22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他说明</w:t>
            </w:r>
          </w:p>
        </w:tc>
      </w:tr>
      <w:tr>
        <w:trPr>
          <w:trHeight w:val="196" w:hRule="atLeast"/>
        </w:trPr>
        <w:tc>
          <w:tcPr>
            <w:tcW w:w="898" w:type="dxa"/>
            <w:vAlign w:val="top"/>
          </w:tcPr>
          <w:p>
            <w:pPr>
              <w:ind w:left="244"/>
              <w:spacing w:before="48" w:line="228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招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聘科室</w:t>
            </w:r>
          </w:p>
        </w:tc>
        <w:tc>
          <w:tcPr>
            <w:tcW w:w="916" w:type="dxa"/>
            <w:vAlign w:val="top"/>
          </w:tcPr>
          <w:p>
            <w:pPr>
              <w:ind w:left="264"/>
              <w:spacing w:before="48" w:line="22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岗位名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称</w:t>
            </w:r>
          </w:p>
        </w:tc>
        <w:tc>
          <w:tcPr>
            <w:tcW w:w="509" w:type="dxa"/>
            <w:vAlign w:val="top"/>
          </w:tcPr>
          <w:p>
            <w:pPr>
              <w:ind w:left="61"/>
              <w:spacing w:before="48" w:line="22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岗位代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码</w:t>
            </w:r>
          </w:p>
        </w:tc>
        <w:tc>
          <w:tcPr>
            <w:tcW w:w="509" w:type="dxa"/>
            <w:vAlign w:val="top"/>
          </w:tcPr>
          <w:p>
            <w:pPr>
              <w:ind w:left="61"/>
              <w:spacing w:before="48" w:line="22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岗位类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别</w:t>
            </w:r>
          </w:p>
        </w:tc>
        <w:tc>
          <w:tcPr>
            <w:tcW w:w="44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5" w:type="dxa"/>
            <w:vAlign w:val="top"/>
          </w:tcPr>
          <w:p>
            <w:pPr>
              <w:ind w:left="349"/>
              <w:spacing w:before="48" w:line="230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学历</w:t>
            </w:r>
          </w:p>
        </w:tc>
        <w:tc>
          <w:tcPr>
            <w:tcW w:w="1691" w:type="dxa"/>
            <w:vAlign w:val="top"/>
          </w:tcPr>
          <w:p>
            <w:pPr>
              <w:ind w:left="746"/>
              <w:spacing w:before="48" w:line="22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3"/>
              </w:rPr>
              <w:t>专业</w:t>
            </w:r>
          </w:p>
        </w:tc>
        <w:tc>
          <w:tcPr>
            <w:tcW w:w="3630" w:type="dxa"/>
            <w:vAlign w:val="top"/>
          </w:tcPr>
          <w:p>
            <w:pPr>
              <w:ind w:left="1611"/>
              <w:spacing w:before="48" w:line="22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他条件</w:t>
            </w:r>
          </w:p>
        </w:tc>
        <w:tc>
          <w:tcPr>
            <w:tcW w:w="861" w:type="dxa"/>
            <w:vAlign w:val="top"/>
          </w:tcPr>
          <w:p>
            <w:pPr>
              <w:ind w:left="227"/>
              <w:spacing w:before="48" w:line="229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6"/>
              </w:rPr>
              <w:t>招</w:t>
            </w: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聘对象</w:t>
            </w:r>
          </w:p>
        </w:tc>
        <w:tc>
          <w:tcPr>
            <w:tcW w:w="145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8" w:hRule="atLeast"/>
        </w:trPr>
        <w:tc>
          <w:tcPr>
            <w:tcW w:w="8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42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新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生儿科</w:t>
            </w:r>
          </w:p>
        </w:tc>
        <w:tc>
          <w:tcPr>
            <w:tcW w:w="916" w:type="dxa"/>
            <w:vAlign w:val="top"/>
          </w:tcPr>
          <w:p>
            <w:pPr>
              <w:ind w:left="203"/>
              <w:spacing w:before="16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173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003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163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205"/>
              <w:spacing w:before="173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</w:t>
            </w:r>
          </w:p>
        </w:tc>
        <w:tc>
          <w:tcPr>
            <w:tcW w:w="895" w:type="dxa"/>
            <w:vAlign w:val="top"/>
          </w:tcPr>
          <w:p>
            <w:pPr>
              <w:ind w:left="121"/>
              <w:spacing w:before="162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262"/>
              <w:spacing w:before="162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临床医学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(儿科学)</w:t>
            </w:r>
          </w:p>
        </w:tc>
        <w:tc>
          <w:tcPr>
            <w:tcW w:w="3630" w:type="dxa"/>
            <w:vAlign w:val="top"/>
          </w:tcPr>
          <w:p>
            <w:pPr>
              <w:ind w:left="30"/>
              <w:spacing w:before="15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正高职称，二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甲及以上医院新生儿科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162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445"/>
              <w:spacing w:before="126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100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163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ind w:left="91" w:right="61" w:hanging="15"/>
              <w:spacing w:before="69" w:line="24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符合条件的申报事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业编制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.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详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见宿卫党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(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2021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)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72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号文件</w:t>
            </w:r>
          </w:p>
        </w:tc>
      </w:tr>
      <w:tr>
        <w:trPr>
          <w:trHeight w:val="283" w:hRule="atLeast"/>
        </w:trPr>
        <w:tc>
          <w:tcPr>
            <w:tcW w:w="8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6" w:type="dxa"/>
            <w:vAlign w:val="top"/>
          </w:tcPr>
          <w:p>
            <w:pPr>
              <w:ind w:left="203"/>
              <w:spacing w:before="78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93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003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192"/>
              <w:spacing w:before="93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21"/>
              <w:spacing w:before="79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262"/>
              <w:spacing w:before="79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临床医学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(儿科学)</w:t>
            </w:r>
          </w:p>
        </w:tc>
        <w:tc>
          <w:tcPr>
            <w:tcW w:w="3630" w:type="dxa"/>
            <w:vAlign w:val="top"/>
          </w:tcPr>
          <w:p>
            <w:pPr>
              <w:ind w:left="30"/>
              <w:spacing w:before="6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副高职称，二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甲及以上医院新生儿科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79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445"/>
              <w:spacing w:before="45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100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" w:hRule="atLeast"/>
        </w:trPr>
        <w:tc>
          <w:tcPr>
            <w:tcW w:w="8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6" w:type="dxa"/>
            <w:vAlign w:val="top"/>
          </w:tcPr>
          <w:p>
            <w:pPr>
              <w:ind w:left="203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90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003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195"/>
              <w:spacing w:before="92" w:line="190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5</w:t>
            </w:r>
          </w:p>
        </w:tc>
        <w:tc>
          <w:tcPr>
            <w:tcW w:w="895" w:type="dxa"/>
            <w:vAlign w:val="top"/>
          </w:tcPr>
          <w:p>
            <w:pPr>
              <w:ind w:left="121"/>
              <w:spacing w:before="79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262"/>
              <w:spacing w:before="79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临床医学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(儿科学)</w:t>
            </w:r>
          </w:p>
        </w:tc>
        <w:tc>
          <w:tcPr>
            <w:tcW w:w="3630" w:type="dxa"/>
            <w:vAlign w:val="top"/>
          </w:tcPr>
          <w:p>
            <w:pPr>
              <w:ind w:left="40"/>
              <w:spacing w:before="67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中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级职称，二甲及以上医院新生儿科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79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190"/>
              <w:spacing w:before="43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笔试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50%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+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50%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8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255"/>
              <w:spacing w:before="42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麻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醉科</w:t>
            </w:r>
          </w:p>
        </w:tc>
        <w:tc>
          <w:tcPr>
            <w:tcW w:w="916" w:type="dxa"/>
            <w:vAlign w:val="top"/>
          </w:tcPr>
          <w:p>
            <w:pPr>
              <w:ind w:left="203"/>
              <w:spacing w:before="153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165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004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153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205"/>
              <w:spacing w:before="165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</w:t>
            </w:r>
          </w:p>
        </w:tc>
        <w:tc>
          <w:tcPr>
            <w:tcW w:w="895" w:type="dxa"/>
            <w:vAlign w:val="top"/>
          </w:tcPr>
          <w:p>
            <w:pPr>
              <w:ind w:left="121"/>
              <w:spacing w:before="153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519" w:right="29" w:hanging="454"/>
              <w:spacing w:before="72" w:line="244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临床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医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学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(麻醉学熟悉重症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业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优先)</w:t>
            </w:r>
          </w:p>
        </w:tc>
        <w:tc>
          <w:tcPr>
            <w:tcW w:w="3630" w:type="dxa"/>
            <w:vAlign w:val="top"/>
          </w:tcPr>
          <w:p>
            <w:pPr>
              <w:ind w:left="30"/>
              <w:spacing w:before="141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正高职称，二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甲及以上医院麻醉科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153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445"/>
              <w:spacing w:before="117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100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153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ind w:left="91" w:right="61" w:hanging="15"/>
              <w:spacing w:before="60" w:line="24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符合条件的申报事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业编制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.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详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见宿卫党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(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2021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)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72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号文件</w:t>
            </w:r>
          </w:p>
        </w:tc>
      </w:tr>
      <w:tr>
        <w:trPr>
          <w:trHeight w:val="283" w:hRule="atLeast"/>
        </w:trPr>
        <w:tc>
          <w:tcPr>
            <w:tcW w:w="8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6" w:type="dxa"/>
            <w:vAlign w:val="top"/>
          </w:tcPr>
          <w:p>
            <w:pPr>
              <w:ind w:left="203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91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004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205"/>
              <w:spacing w:before="91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</w:t>
            </w:r>
          </w:p>
        </w:tc>
        <w:tc>
          <w:tcPr>
            <w:tcW w:w="895" w:type="dxa"/>
            <w:vAlign w:val="top"/>
          </w:tcPr>
          <w:p>
            <w:pPr>
              <w:ind w:left="121"/>
              <w:spacing w:before="79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262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临床医学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(麻醉学)</w:t>
            </w:r>
          </w:p>
        </w:tc>
        <w:tc>
          <w:tcPr>
            <w:tcW w:w="3630" w:type="dxa"/>
            <w:vAlign w:val="top"/>
          </w:tcPr>
          <w:p>
            <w:pPr>
              <w:ind w:left="30"/>
              <w:spacing w:before="67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副高职称，二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甲及以上医院麻醉科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79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445"/>
              <w:spacing w:before="43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100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" w:hRule="atLeast"/>
        </w:trPr>
        <w:tc>
          <w:tcPr>
            <w:tcW w:w="8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6" w:type="dxa"/>
            <w:vAlign w:val="top"/>
          </w:tcPr>
          <w:p>
            <w:pPr>
              <w:ind w:left="203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93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004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8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195"/>
              <w:spacing w:before="95" w:line="190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5</w:t>
            </w:r>
          </w:p>
        </w:tc>
        <w:tc>
          <w:tcPr>
            <w:tcW w:w="895" w:type="dxa"/>
            <w:vAlign w:val="top"/>
          </w:tcPr>
          <w:p>
            <w:pPr>
              <w:ind w:left="121"/>
              <w:spacing w:before="79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262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临床医学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(麻醉学)</w:t>
            </w:r>
          </w:p>
        </w:tc>
        <w:tc>
          <w:tcPr>
            <w:tcW w:w="3630" w:type="dxa"/>
            <w:vAlign w:val="top"/>
          </w:tcPr>
          <w:p>
            <w:pPr>
              <w:ind w:left="40"/>
              <w:spacing w:before="6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中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级职称，二甲及以上医院麻醉科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79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190"/>
              <w:spacing w:before="45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笔试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50%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+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50%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8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" w:hRule="atLeast"/>
        </w:trPr>
        <w:tc>
          <w:tcPr>
            <w:tcW w:w="898" w:type="dxa"/>
            <w:vAlign w:val="top"/>
          </w:tcPr>
          <w:p>
            <w:pPr>
              <w:ind w:left="267"/>
              <w:spacing w:before="79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-2"/>
              </w:rPr>
              <w:t>中</w:t>
            </w:r>
            <w:r>
              <w:rPr>
                <w:rFonts w:ascii="SimSun" w:hAnsi="SimSun" w:eastAsia="SimSun" w:cs="SimSun"/>
                <w:sz w:val="13"/>
                <w:szCs w:val="13"/>
                <w:spacing w:val="-1"/>
              </w:rPr>
              <w:t>医科</w:t>
            </w:r>
          </w:p>
        </w:tc>
        <w:tc>
          <w:tcPr>
            <w:tcW w:w="916" w:type="dxa"/>
            <w:vAlign w:val="top"/>
          </w:tcPr>
          <w:p>
            <w:pPr>
              <w:ind w:left="203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93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008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8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205"/>
              <w:spacing w:before="93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</w:t>
            </w:r>
          </w:p>
        </w:tc>
        <w:tc>
          <w:tcPr>
            <w:tcW w:w="895" w:type="dxa"/>
            <w:vAlign w:val="top"/>
          </w:tcPr>
          <w:p>
            <w:pPr>
              <w:ind w:left="121"/>
              <w:spacing w:before="79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394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床医学、中医</w:t>
            </w:r>
          </w:p>
        </w:tc>
        <w:tc>
          <w:tcPr>
            <w:tcW w:w="3630" w:type="dxa"/>
            <w:vAlign w:val="top"/>
          </w:tcPr>
          <w:p>
            <w:pPr>
              <w:ind w:left="30"/>
              <w:spacing w:before="6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副高职称，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二甲及以上医院中医科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80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445"/>
              <w:spacing w:before="45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100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8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" w:hRule="atLeast"/>
        </w:trPr>
        <w:tc>
          <w:tcPr>
            <w:tcW w:w="898" w:type="dxa"/>
            <w:vAlign w:val="top"/>
          </w:tcPr>
          <w:p>
            <w:pPr>
              <w:ind w:left="324"/>
              <w:spacing w:before="79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儿</w:t>
            </w:r>
            <w:r>
              <w:rPr>
                <w:rFonts w:ascii="SimSun" w:hAnsi="SimSun" w:eastAsia="SimSun" w:cs="SimSun"/>
                <w:sz w:val="13"/>
                <w:szCs w:val="13"/>
              </w:rPr>
              <w:t>科</w:t>
            </w:r>
          </w:p>
        </w:tc>
        <w:tc>
          <w:tcPr>
            <w:tcW w:w="916" w:type="dxa"/>
            <w:vAlign w:val="top"/>
          </w:tcPr>
          <w:p>
            <w:pPr>
              <w:ind w:left="203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93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005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192"/>
              <w:spacing w:before="93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21"/>
              <w:spacing w:before="79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262"/>
              <w:spacing w:before="79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临床医学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(儿科学)</w:t>
            </w:r>
          </w:p>
        </w:tc>
        <w:tc>
          <w:tcPr>
            <w:tcW w:w="3630" w:type="dxa"/>
            <w:vAlign w:val="top"/>
          </w:tcPr>
          <w:p>
            <w:pPr>
              <w:ind w:left="40"/>
              <w:spacing w:before="6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中级及以上职称，二甲及以上医院儿科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79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190"/>
              <w:spacing w:before="46" w:line="180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笔试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50%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+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50%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898" w:type="dxa"/>
            <w:vAlign w:val="top"/>
          </w:tcPr>
          <w:p>
            <w:pPr>
              <w:ind w:left="253"/>
              <w:spacing w:before="129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超声科</w:t>
            </w:r>
          </w:p>
        </w:tc>
        <w:tc>
          <w:tcPr>
            <w:tcW w:w="916" w:type="dxa"/>
            <w:vAlign w:val="top"/>
          </w:tcPr>
          <w:p>
            <w:pPr>
              <w:ind w:left="196"/>
              <w:spacing w:before="12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诊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断医师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141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020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13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192"/>
              <w:spacing w:before="141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21"/>
              <w:spacing w:before="129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525"/>
              <w:spacing w:before="12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医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学影像学</w:t>
            </w:r>
          </w:p>
        </w:tc>
        <w:tc>
          <w:tcPr>
            <w:tcW w:w="3630" w:type="dxa"/>
            <w:vAlign w:val="top"/>
          </w:tcPr>
          <w:p>
            <w:pPr>
              <w:ind w:left="40"/>
              <w:spacing w:before="117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中级及以上职称，二甲及以上医院超声科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130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190"/>
              <w:spacing w:before="94" w:line="180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笔试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50%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+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50%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13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ind w:left="91" w:right="61" w:hanging="15"/>
              <w:spacing w:before="35" w:line="24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符合条件的申报事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业编制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.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详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见宿卫党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(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2021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)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72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号文件</w:t>
            </w:r>
          </w:p>
        </w:tc>
      </w:tr>
      <w:tr>
        <w:trPr>
          <w:trHeight w:val="283" w:hRule="atLeast"/>
        </w:trPr>
        <w:tc>
          <w:tcPr>
            <w:tcW w:w="898" w:type="dxa"/>
            <w:vAlign w:val="top"/>
          </w:tcPr>
          <w:p>
            <w:pPr>
              <w:ind w:left="254"/>
              <w:spacing w:before="79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影像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科</w:t>
            </w:r>
          </w:p>
        </w:tc>
        <w:tc>
          <w:tcPr>
            <w:tcW w:w="916" w:type="dxa"/>
            <w:vAlign w:val="top"/>
          </w:tcPr>
          <w:p>
            <w:pPr>
              <w:ind w:left="196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诊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断医师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94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021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8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205"/>
              <w:spacing w:before="94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</w:t>
            </w:r>
          </w:p>
        </w:tc>
        <w:tc>
          <w:tcPr>
            <w:tcW w:w="895" w:type="dxa"/>
            <w:vAlign w:val="top"/>
          </w:tcPr>
          <w:p>
            <w:pPr>
              <w:ind w:left="121"/>
              <w:spacing w:before="79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525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医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学影像学</w:t>
            </w:r>
          </w:p>
        </w:tc>
        <w:tc>
          <w:tcPr>
            <w:tcW w:w="3630" w:type="dxa"/>
            <w:vAlign w:val="top"/>
          </w:tcPr>
          <w:p>
            <w:pPr>
              <w:ind w:left="40"/>
              <w:spacing w:before="7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中级及以上职称，二甲及以上医院影像科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80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445"/>
              <w:spacing w:before="46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100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8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8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ind w:left="322"/>
              <w:spacing w:before="42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妇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科</w:t>
            </w:r>
          </w:p>
        </w:tc>
        <w:tc>
          <w:tcPr>
            <w:tcW w:w="916" w:type="dxa"/>
            <w:vAlign w:val="top"/>
          </w:tcPr>
          <w:p>
            <w:pPr>
              <w:ind w:left="203"/>
              <w:spacing w:before="135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146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002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135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205"/>
              <w:spacing w:before="146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</w:t>
            </w:r>
          </w:p>
        </w:tc>
        <w:tc>
          <w:tcPr>
            <w:tcW w:w="895" w:type="dxa"/>
            <w:vAlign w:val="top"/>
          </w:tcPr>
          <w:p>
            <w:pPr>
              <w:ind w:left="121"/>
              <w:spacing w:before="135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197"/>
              <w:spacing w:before="135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临床医学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(妇产专业)</w:t>
            </w:r>
          </w:p>
        </w:tc>
        <w:tc>
          <w:tcPr>
            <w:tcW w:w="3630" w:type="dxa"/>
            <w:vAlign w:val="top"/>
          </w:tcPr>
          <w:p>
            <w:pPr>
              <w:ind w:left="30"/>
              <w:spacing w:before="123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正高职称，二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甲及以上医院妇科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135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445"/>
              <w:spacing w:before="99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100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135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ind w:left="91" w:right="61" w:hanging="15"/>
              <w:spacing w:before="41" w:line="248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符合条件的申报事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业编制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.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详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见宿卫党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(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2021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)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72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号文件</w:t>
            </w:r>
          </w:p>
        </w:tc>
      </w:tr>
      <w:tr>
        <w:trPr>
          <w:trHeight w:val="283" w:hRule="atLeast"/>
        </w:trPr>
        <w:tc>
          <w:tcPr>
            <w:tcW w:w="8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6" w:type="dxa"/>
            <w:vAlign w:val="top"/>
          </w:tcPr>
          <w:p>
            <w:pPr>
              <w:ind w:left="203"/>
              <w:spacing w:before="8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93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002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8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205"/>
              <w:spacing w:before="93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</w:t>
            </w:r>
          </w:p>
        </w:tc>
        <w:tc>
          <w:tcPr>
            <w:tcW w:w="895" w:type="dxa"/>
            <w:vAlign w:val="top"/>
          </w:tcPr>
          <w:p>
            <w:pPr>
              <w:ind w:left="121"/>
              <w:spacing w:before="80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197"/>
              <w:spacing w:before="8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临床医学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(妇产专业)</w:t>
            </w:r>
          </w:p>
        </w:tc>
        <w:tc>
          <w:tcPr>
            <w:tcW w:w="3630" w:type="dxa"/>
            <w:vAlign w:val="top"/>
          </w:tcPr>
          <w:p>
            <w:pPr>
              <w:ind w:left="30"/>
              <w:spacing w:before="7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副高职称，二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甲及以上医院妇科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80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445"/>
              <w:spacing w:before="46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100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8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" w:hRule="atLeast"/>
        </w:trPr>
        <w:tc>
          <w:tcPr>
            <w:tcW w:w="8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6" w:type="dxa"/>
            <w:vAlign w:val="top"/>
          </w:tcPr>
          <w:p>
            <w:pPr>
              <w:ind w:left="203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93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002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8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192"/>
              <w:spacing w:before="94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21"/>
              <w:spacing w:before="79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197"/>
              <w:spacing w:before="7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临床医学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(妇产专业)</w:t>
            </w:r>
          </w:p>
        </w:tc>
        <w:tc>
          <w:tcPr>
            <w:tcW w:w="3630" w:type="dxa"/>
            <w:vAlign w:val="top"/>
          </w:tcPr>
          <w:p>
            <w:pPr>
              <w:ind w:left="40"/>
              <w:spacing w:before="7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中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级职称，二甲及以上医院妇科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80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190"/>
              <w:spacing w:before="46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笔试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50%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+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50%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8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8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190"/>
              <w:spacing w:before="43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生殖医学</w:t>
            </w:r>
          </w:p>
        </w:tc>
        <w:tc>
          <w:tcPr>
            <w:tcW w:w="916" w:type="dxa"/>
            <w:vAlign w:val="top"/>
          </w:tcPr>
          <w:p>
            <w:pPr>
              <w:ind w:left="203"/>
              <w:spacing w:before="14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153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006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14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205"/>
              <w:spacing w:before="153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</w:t>
            </w:r>
          </w:p>
        </w:tc>
        <w:tc>
          <w:tcPr>
            <w:tcW w:w="895" w:type="dxa"/>
            <w:vAlign w:val="top"/>
          </w:tcPr>
          <w:p>
            <w:pPr>
              <w:ind w:left="319"/>
              <w:spacing w:before="142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硕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士</w:t>
            </w:r>
          </w:p>
        </w:tc>
        <w:tc>
          <w:tcPr>
            <w:tcW w:w="1691" w:type="dxa"/>
            <w:vAlign w:val="top"/>
          </w:tcPr>
          <w:p>
            <w:pPr>
              <w:ind w:left="197"/>
              <w:spacing w:before="14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临床医学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(妇产专业)</w:t>
            </w:r>
          </w:p>
        </w:tc>
        <w:tc>
          <w:tcPr>
            <w:tcW w:w="3630" w:type="dxa"/>
            <w:vAlign w:val="top"/>
          </w:tcPr>
          <w:p>
            <w:pPr>
              <w:ind w:left="31"/>
              <w:spacing w:before="130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高级职称，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二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甲及以上医院妇科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142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445"/>
              <w:spacing w:before="106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100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14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ind w:left="91" w:right="61" w:hanging="15"/>
              <w:spacing w:before="49" w:line="24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符合条件的申报事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业编制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.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详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见宿卫党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(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2021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)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72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号文件</w:t>
            </w:r>
          </w:p>
        </w:tc>
      </w:tr>
      <w:tr>
        <w:trPr>
          <w:trHeight w:val="391" w:hRule="atLeast"/>
        </w:trPr>
        <w:tc>
          <w:tcPr>
            <w:tcW w:w="8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6" w:type="dxa"/>
            <w:vAlign w:val="top"/>
          </w:tcPr>
          <w:p>
            <w:pPr>
              <w:ind w:left="135"/>
              <w:spacing w:before="136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实验室人员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147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006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136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205"/>
              <w:spacing w:before="147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</w:t>
            </w:r>
          </w:p>
        </w:tc>
        <w:tc>
          <w:tcPr>
            <w:tcW w:w="895" w:type="dxa"/>
            <w:vAlign w:val="top"/>
          </w:tcPr>
          <w:p>
            <w:pPr>
              <w:ind w:left="319"/>
              <w:spacing w:before="136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硕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士</w:t>
            </w:r>
          </w:p>
        </w:tc>
        <w:tc>
          <w:tcPr>
            <w:tcW w:w="1691" w:type="dxa"/>
            <w:vAlign w:val="top"/>
          </w:tcPr>
          <w:p>
            <w:pPr>
              <w:ind w:left="587"/>
              <w:spacing w:before="136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生物工程</w:t>
            </w:r>
          </w:p>
        </w:tc>
        <w:tc>
          <w:tcPr>
            <w:tcW w:w="3630" w:type="dxa"/>
            <w:vAlign w:val="top"/>
          </w:tcPr>
          <w:p>
            <w:pPr>
              <w:ind w:left="40"/>
              <w:spacing w:before="123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中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级职称以上，二甲及以上医院实验室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136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445"/>
              <w:spacing w:before="99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100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136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ind w:left="91" w:right="61" w:hanging="15"/>
              <w:spacing w:before="42" w:line="24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符合条件的申报事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业编制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.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详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见宿卫党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(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2021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)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73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号文件</w:t>
            </w:r>
          </w:p>
        </w:tc>
      </w:tr>
      <w:tr>
        <w:trPr>
          <w:trHeight w:val="283" w:hRule="atLeast"/>
        </w:trPr>
        <w:tc>
          <w:tcPr>
            <w:tcW w:w="8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6" w:type="dxa"/>
            <w:vAlign w:val="top"/>
          </w:tcPr>
          <w:p>
            <w:pPr>
              <w:ind w:left="201"/>
              <w:spacing w:before="80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男科医师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92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006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81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205"/>
              <w:spacing w:before="92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</w:t>
            </w:r>
          </w:p>
        </w:tc>
        <w:tc>
          <w:tcPr>
            <w:tcW w:w="895" w:type="dxa"/>
            <w:vAlign w:val="top"/>
          </w:tcPr>
          <w:p>
            <w:pPr>
              <w:ind w:left="121"/>
              <w:spacing w:before="80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283"/>
              <w:spacing w:before="44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临床医学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(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泌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  <w:position w:val="1"/>
              </w:rPr>
              <w:t>尿外科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)</w:t>
            </w:r>
          </w:p>
        </w:tc>
        <w:tc>
          <w:tcPr>
            <w:tcW w:w="3630" w:type="dxa"/>
            <w:vAlign w:val="top"/>
          </w:tcPr>
          <w:p>
            <w:pPr>
              <w:ind w:left="40"/>
              <w:spacing w:before="68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中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级职称以上，二甲及以上医院实验室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81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445"/>
              <w:spacing w:before="44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100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81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8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321"/>
              <w:spacing w:before="42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产科</w:t>
            </w:r>
          </w:p>
        </w:tc>
        <w:tc>
          <w:tcPr>
            <w:tcW w:w="916" w:type="dxa"/>
            <w:vAlign w:val="top"/>
          </w:tcPr>
          <w:p>
            <w:pPr>
              <w:ind w:left="203"/>
              <w:spacing w:before="116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128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001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117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205"/>
              <w:spacing w:before="128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</w:t>
            </w:r>
          </w:p>
        </w:tc>
        <w:tc>
          <w:tcPr>
            <w:tcW w:w="895" w:type="dxa"/>
            <w:vAlign w:val="top"/>
          </w:tcPr>
          <w:p>
            <w:pPr>
              <w:ind w:left="121"/>
              <w:spacing w:before="116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197"/>
              <w:spacing w:before="116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临床医学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(妇产专业)</w:t>
            </w:r>
          </w:p>
        </w:tc>
        <w:tc>
          <w:tcPr>
            <w:tcW w:w="3630" w:type="dxa"/>
            <w:vAlign w:val="top"/>
          </w:tcPr>
          <w:p>
            <w:pPr>
              <w:ind w:left="31"/>
              <w:spacing w:before="104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高级职称，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二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甲及以上医院妇科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116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445"/>
              <w:spacing w:before="80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100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117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ind w:left="91" w:right="61" w:hanging="15"/>
              <w:spacing w:before="23" w:line="233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符合条件的申报事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业编制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.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详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见宿卫党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(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2021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)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73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号文件</w:t>
            </w:r>
          </w:p>
        </w:tc>
      </w:tr>
      <w:tr>
        <w:trPr>
          <w:trHeight w:val="283" w:hRule="atLeast"/>
        </w:trPr>
        <w:tc>
          <w:tcPr>
            <w:tcW w:w="89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6" w:type="dxa"/>
            <w:vAlign w:val="top"/>
          </w:tcPr>
          <w:p>
            <w:pPr>
              <w:ind w:left="203"/>
              <w:spacing w:before="81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95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001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8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205"/>
              <w:spacing w:before="95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</w:t>
            </w:r>
          </w:p>
        </w:tc>
        <w:tc>
          <w:tcPr>
            <w:tcW w:w="895" w:type="dxa"/>
            <w:vAlign w:val="top"/>
          </w:tcPr>
          <w:p>
            <w:pPr>
              <w:ind w:left="121"/>
              <w:spacing w:before="81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197"/>
              <w:spacing w:before="81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临床医学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(妇产专业)</w:t>
            </w:r>
          </w:p>
        </w:tc>
        <w:tc>
          <w:tcPr>
            <w:tcW w:w="3630" w:type="dxa"/>
            <w:vAlign w:val="top"/>
          </w:tcPr>
          <w:p>
            <w:pPr>
              <w:ind w:left="30"/>
              <w:spacing w:before="71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副高职称，二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甲及以上医院产科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8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81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445"/>
              <w:spacing w:before="47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100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8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" w:hRule="atLeast"/>
        </w:trPr>
        <w:tc>
          <w:tcPr>
            <w:tcW w:w="8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6" w:type="dxa"/>
            <w:vAlign w:val="top"/>
          </w:tcPr>
          <w:p>
            <w:pPr>
              <w:ind w:left="203"/>
              <w:spacing w:before="81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95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001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81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192"/>
              <w:spacing w:before="95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21"/>
              <w:spacing w:before="81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197"/>
              <w:spacing w:before="81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临床医学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(妇产专业)</w:t>
            </w:r>
          </w:p>
        </w:tc>
        <w:tc>
          <w:tcPr>
            <w:tcW w:w="3630" w:type="dxa"/>
            <w:vAlign w:val="top"/>
          </w:tcPr>
          <w:p>
            <w:pPr>
              <w:ind w:left="40"/>
              <w:spacing w:before="71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中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级职称，二甲及以上医院产科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3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81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190"/>
              <w:spacing w:before="47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笔试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50%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+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50%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81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3" w:hRule="atLeast"/>
        </w:trPr>
        <w:tc>
          <w:tcPr>
            <w:tcW w:w="898" w:type="dxa"/>
            <w:vAlign w:val="top"/>
          </w:tcPr>
          <w:p>
            <w:pPr>
              <w:ind w:left="254"/>
              <w:spacing w:before="81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检验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科</w:t>
            </w:r>
          </w:p>
        </w:tc>
        <w:tc>
          <w:tcPr>
            <w:tcW w:w="916" w:type="dxa"/>
            <w:vAlign w:val="top"/>
          </w:tcPr>
          <w:p>
            <w:pPr>
              <w:ind w:left="196"/>
              <w:spacing w:before="81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检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验技师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93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022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81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194"/>
              <w:spacing w:before="93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3</w:t>
            </w:r>
          </w:p>
        </w:tc>
        <w:tc>
          <w:tcPr>
            <w:tcW w:w="895" w:type="dxa"/>
            <w:vAlign w:val="top"/>
          </w:tcPr>
          <w:p>
            <w:pPr>
              <w:ind w:left="121"/>
              <w:spacing w:before="81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460"/>
              <w:spacing w:before="81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医学检验技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术</w:t>
            </w:r>
          </w:p>
        </w:tc>
        <w:tc>
          <w:tcPr>
            <w:tcW w:w="3630" w:type="dxa"/>
            <w:vAlign w:val="top"/>
          </w:tcPr>
          <w:p>
            <w:pPr>
              <w:ind w:left="27"/>
              <w:spacing w:before="69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初、中级职称，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二级及以上医院检验科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2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81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190"/>
              <w:spacing w:before="45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笔试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50%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+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50%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81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8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56"/>
              <w:spacing w:before="270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病理科</w:t>
            </w:r>
          </w:p>
        </w:tc>
        <w:tc>
          <w:tcPr>
            <w:tcW w:w="916" w:type="dxa"/>
            <w:vAlign w:val="top"/>
          </w:tcPr>
          <w:p>
            <w:pPr>
              <w:ind w:left="206"/>
              <w:spacing w:before="126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医师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138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007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127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205"/>
              <w:spacing w:before="138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127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388"/>
              <w:spacing w:before="126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病理学诊断专业</w:t>
            </w:r>
          </w:p>
        </w:tc>
        <w:tc>
          <w:tcPr>
            <w:tcW w:w="3630" w:type="dxa"/>
            <w:vAlign w:val="top"/>
          </w:tcPr>
          <w:p>
            <w:pPr>
              <w:ind w:left="30"/>
              <w:spacing w:before="114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副高职称及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以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上，二级及以上医院病理科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5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127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445"/>
              <w:spacing w:before="90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100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127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ind w:left="91" w:right="61" w:hanging="15"/>
              <w:spacing w:before="34" w:line="23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符合条件的申报事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业编制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.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详</w:t>
            </w:r>
            <w:r>
              <w:rPr>
                <w:rFonts w:ascii="SimSun" w:hAnsi="SimSun" w:eastAsia="SimSun" w:cs="SimSun"/>
                <w:sz w:val="13"/>
                <w:szCs w:val="13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见宿卫党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(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2021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)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72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号文件</w:t>
            </w:r>
          </w:p>
        </w:tc>
      </w:tr>
      <w:tr>
        <w:trPr>
          <w:trHeight w:val="283" w:hRule="atLeast"/>
        </w:trPr>
        <w:tc>
          <w:tcPr>
            <w:tcW w:w="8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6" w:type="dxa"/>
            <w:vAlign w:val="top"/>
          </w:tcPr>
          <w:p>
            <w:pPr>
              <w:ind w:left="206"/>
              <w:spacing w:before="8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临床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技师</w:t>
            </w:r>
          </w:p>
        </w:tc>
        <w:tc>
          <w:tcPr>
            <w:tcW w:w="509" w:type="dxa"/>
            <w:vAlign w:val="top"/>
          </w:tcPr>
          <w:p>
            <w:pPr>
              <w:ind w:left="158"/>
              <w:spacing w:before="96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007</w:t>
            </w:r>
          </w:p>
        </w:tc>
        <w:tc>
          <w:tcPr>
            <w:tcW w:w="509" w:type="dxa"/>
            <w:vAlign w:val="top"/>
          </w:tcPr>
          <w:p>
            <w:pPr>
              <w:ind w:left="125"/>
              <w:spacing w:before="8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专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</w:rPr>
              <w:t>技</w:t>
            </w:r>
          </w:p>
        </w:tc>
        <w:tc>
          <w:tcPr>
            <w:tcW w:w="444" w:type="dxa"/>
            <w:vAlign w:val="top"/>
          </w:tcPr>
          <w:p>
            <w:pPr>
              <w:ind w:left="205"/>
              <w:spacing w:before="96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82" w:line="225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科及以上</w:t>
            </w:r>
          </w:p>
        </w:tc>
        <w:tc>
          <w:tcPr>
            <w:tcW w:w="1691" w:type="dxa"/>
            <w:vAlign w:val="top"/>
          </w:tcPr>
          <w:p>
            <w:pPr>
              <w:ind w:left="388"/>
              <w:spacing w:before="8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病理学技师专业</w:t>
            </w:r>
          </w:p>
        </w:tc>
        <w:tc>
          <w:tcPr>
            <w:tcW w:w="3630" w:type="dxa"/>
            <w:vAlign w:val="top"/>
          </w:tcPr>
          <w:p>
            <w:pPr>
              <w:ind w:left="40"/>
              <w:spacing w:before="7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4"/>
              </w:rPr>
              <w:t>中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级以上，二级及以上医院病理科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5</w:t>
            </w:r>
            <w:r>
              <w:rPr>
                <w:rFonts w:ascii="SimSun" w:hAnsi="SimSun" w:eastAsia="SimSun" w:cs="SimSun"/>
                <w:sz w:val="13"/>
                <w:szCs w:val="13"/>
                <w:spacing w:val="2"/>
              </w:rPr>
              <w:t>年以上工作经验</w:t>
            </w:r>
          </w:p>
        </w:tc>
        <w:tc>
          <w:tcPr>
            <w:tcW w:w="861" w:type="dxa"/>
            <w:vAlign w:val="top"/>
          </w:tcPr>
          <w:p>
            <w:pPr>
              <w:ind w:left="172"/>
              <w:spacing w:before="82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5"/>
              </w:rPr>
              <w:t>在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职人员</w:t>
            </w:r>
          </w:p>
        </w:tc>
        <w:tc>
          <w:tcPr>
            <w:tcW w:w="1452" w:type="dxa"/>
            <w:vAlign w:val="top"/>
          </w:tcPr>
          <w:p>
            <w:pPr>
              <w:ind w:left="190"/>
              <w:spacing w:before="48" w:line="181" w:lineRule="exac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2"/>
                <w:position w:val="1"/>
              </w:rPr>
              <w:t>笔试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  <w:position w:val="1"/>
              </w:rPr>
              <w:t>50%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+</w:t>
            </w:r>
            <w:r>
              <w:rPr>
                <w:rFonts w:ascii="SimSun" w:hAnsi="SimSun" w:eastAsia="SimSun" w:cs="SimSun"/>
                <w:sz w:val="13"/>
                <w:szCs w:val="13"/>
                <w:spacing w:val="1"/>
                <w:position w:val="1"/>
              </w:rPr>
              <w:t>面试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1"/>
              </w:rPr>
              <w:t>50%</w:t>
            </w:r>
          </w:p>
        </w:tc>
        <w:tc>
          <w:tcPr>
            <w:tcW w:w="895" w:type="dxa"/>
            <w:vAlign w:val="top"/>
          </w:tcPr>
          <w:p>
            <w:pPr>
              <w:ind w:left="123"/>
              <w:spacing w:before="82" w:line="226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同制聘用</w:t>
            </w:r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6" w:hRule="atLeast"/>
        </w:trPr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9" w:type="dxa"/>
            <w:vAlign w:val="top"/>
          </w:tcPr>
          <w:p>
            <w:pPr>
              <w:ind w:left="131"/>
              <w:spacing w:before="82" w:line="227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14:textOutline w14:w="238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总</w:t>
            </w:r>
            <w:r>
              <w:rPr>
                <w:rFonts w:ascii="SimSun" w:hAnsi="SimSun" w:eastAsia="SimSun" w:cs="SimSun"/>
                <w:sz w:val="13"/>
                <w:szCs w:val="13"/>
                <w14:textOutline w14:w="238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ind w:left="158"/>
              <w:spacing w:before="98" w:line="193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color w:val="002060"/>
                <w:spacing w:val="2"/>
              </w:rPr>
              <w:t>3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color w:val="002060"/>
                <w:spacing w:val="1"/>
              </w:rPr>
              <w:t>7</w:t>
            </w:r>
          </w:p>
        </w:tc>
        <w:tc>
          <w:tcPr>
            <w:tcW w:w="8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1292" w:bottom="0" w:left="108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2023-01-14T09:53:28Z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2023-01-14T09:53:41</vt:filetime>
  </op:property>
</op:Properties>
</file>