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_GBK" w:hAnsi="Tahoma" w:eastAsia="方正小标宋_GBK" w:cs="Tahoma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color w:val="333333"/>
          <w:sz w:val="32"/>
          <w:szCs w:val="32"/>
        </w:rPr>
        <w:t>附件</w:t>
      </w:r>
      <w:r>
        <w:rPr>
          <w:rFonts w:hint="eastAsia" w:ascii="方正楷体_GBK" w:hAnsi="宋体" w:eastAsia="方正楷体_GBK" w:cs="宋体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楷体_GBK" w:hAnsi="宋体" w:eastAsia="方正楷体_GBK" w:cs="宋体"/>
          <w:color w:val="333333"/>
          <w:sz w:val="32"/>
          <w:szCs w:val="32"/>
        </w:rPr>
        <w:t>：</w:t>
      </w:r>
    </w:p>
    <w:p>
      <w:pPr>
        <w:widowControl/>
        <w:snapToGrid w:val="0"/>
        <w:spacing w:line="560" w:lineRule="exact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小标宋_GBK" w:hAnsi="Tahoma" w:eastAsia="方正小标宋_GBK" w:cs="Tahoma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体能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  <w:lang w:eastAsia="zh-CN"/>
        </w:rPr>
        <w:t>测试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项目及评分标准</w:t>
      </w:r>
    </w:p>
    <w:p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（男子18-29周岁）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1"/>
        <w:gridCol w:w="1799"/>
        <w:gridCol w:w="1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项</w:t>
            </w:r>
          </w:p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目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分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4"/>
              </w:rPr>
              <w:t>值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kern w:val="0"/>
                <w:sz w:val="28"/>
                <w:szCs w:val="28"/>
              </w:rPr>
              <w:t>一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kern w:val="0"/>
                <w:sz w:val="28"/>
                <w:szCs w:val="28"/>
              </w:rPr>
              <w:t>二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kern w:val="0"/>
                <w:sz w:val="28"/>
                <w:szCs w:val="28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俯卧撑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2.65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2.61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2.57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10″7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2.53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2.49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2.45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2.41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2.37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2.33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2.29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2.25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2.21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2.17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2.13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19</w:t>
            </w:r>
          </w:p>
        </w:tc>
      </w:tr>
    </w:tbl>
    <w:p>
      <w:pPr>
        <w:widowControl/>
        <w:snapToGrid w:val="0"/>
        <w:spacing w:line="560" w:lineRule="exact"/>
        <w:rPr>
          <w:rFonts w:ascii="方正小标宋_GBK" w:hAnsi="Tahoma" w:eastAsia="方正小标宋_GBK" w:cs="Tahoma"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ind w:firstLine="880" w:firstLineChars="200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（男子30-</w:t>
      </w:r>
      <w:r>
        <w:rPr>
          <w:rFonts w:hint="eastAsia" w:ascii="方正仿宋_GBK" w:hAnsi="Tahoma" w:eastAsia="方正仿宋_GBK" w:cs="Tahoma"/>
          <w:kern w:val="0"/>
          <w:sz w:val="28"/>
          <w:szCs w:val="28"/>
          <w:lang w:val="en-US" w:eastAsia="zh-CN"/>
        </w:rPr>
        <w:t>35</w:t>
      </w:r>
      <w:r>
        <w:rPr>
          <w:rFonts w:hint="eastAsia" w:ascii="方正仿宋_GBK" w:hAnsi="Tahoma" w:eastAsia="方正仿宋_GBK" w:cs="Tahoma"/>
          <w:kern w:val="0"/>
          <w:sz w:val="28"/>
          <w:szCs w:val="28"/>
        </w:rPr>
        <w:t>周岁）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1"/>
        <w:gridCol w:w="1799"/>
        <w:gridCol w:w="1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项</w:t>
            </w:r>
          </w:p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目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分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值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一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二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俯卧撑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2.55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95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2.51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90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2.47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11″1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85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2.43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11″5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80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2.39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11″8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75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2.35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70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2.31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65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2.27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2.23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55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2.19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13″2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2.15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13″5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2.10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13″9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2.05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14″1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2.00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14″4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15</w:t>
            </w:r>
          </w:p>
        </w:tc>
      </w:tr>
    </w:tbl>
    <w:p>
      <w:pPr>
        <w:widowControl/>
        <w:snapToGrid w:val="0"/>
        <w:spacing w:line="560" w:lineRule="exact"/>
        <w:rPr>
          <w:rFonts w:ascii="方正小标宋_GBK" w:hAnsi="Tahoma" w:eastAsia="方正小标宋_GBK" w:cs="Tahoma"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ind w:firstLine="880" w:firstLineChars="200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8"/>
          <w:szCs w:val="28"/>
        </w:rPr>
      </w:pPr>
    </w:p>
    <w:p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体能测评项目及评分标准</w:t>
      </w:r>
    </w:p>
    <w:p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（女子18-29周岁）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9"/>
        <w:gridCol w:w="1802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项</w:t>
            </w:r>
          </w:p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目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分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4"/>
              </w:rPr>
              <w:t>值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一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二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1分钟仰卧起坐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10米×4往返跑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2.10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2.06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2.02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15″0</w:t>
            </w:r>
          </w:p>
        </w:tc>
      </w:tr>
    </w:tbl>
    <w:p>
      <w:pPr>
        <w:widowControl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（女子30-</w:t>
      </w:r>
      <w:r>
        <w:rPr>
          <w:rFonts w:hint="eastAsia" w:ascii="方正仿宋_GBK" w:hAnsi="Tahoma" w:eastAsia="方正仿宋_GBK" w:cs="Tahoma"/>
          <w:kern w:val="0"/>
          <w:sz w:val="28"/>
          <w:szCs w:val="28"/>
          <w:lang w:val="en-US" w:eastAsia="zh-CN"/>
        </w:rPr>
        <w:t>35</w:t>
      </w:r>
      <w:bookmarkStart w:id="0" w:name="_GoBack"/>
      <w:bookmarkEnd w:id="0"/>
      <w:r>
        <w:rPr>
          <w:rFonts w:hint="eastAsia" w:ascii="方正仿宋_GBK" w:hAnsi="Tahoma" w:eastAsia="方正仿宋_GBK" w:cs="Tahoma"/>
          <w:kern w:val="0"/>
          <w:sz w:val="28"/>
          <w:szCs w:val="28"/>
        </w:rPr>
        <w:t>周岁）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9"/>
        <w:gridCol w:w="1802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项</w:t>
            </w:r>
          </w:p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目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分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4"/>
              </w:rPr>
              <w:t>值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一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二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1分钟仰卧起坐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10米×4往返跑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2.00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38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36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34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32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28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26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24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22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18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16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15″0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15″3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8"/>
          <w:szCs w:val="28"/>
        </w:rPr>
      </w:pPr>
    </w:p>
    <w:p/>
    <w:sectPr>
      <w:pgSz w:w="11906" w:h="16838"/>
      <w:pgMar w:top="2098" w:right="1531" w:bottom="1984" w:left="1531" w:header="851" w:footer="1701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7621DC-5490-46AD-9AA1-FE82E5ABCC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3F627E1-939B-4E42-A7E5-EAE69B26642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C18B354-76EA-4901-A401-436EF40B8F9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4" w:fontKey="{3520FAE0-C90D-4D38-B311-45F48C6E2585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6CF9D1AE-02C5-4E4F-97F4-027B0CDAD8A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658B22DD-1A22-4D6B-BFE4-25EB4DA9DE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A2MzcxMTE5MGUxODM5NTE4MWRiOWZlMDhiOWIifQ=="/>
  </w:docVars>
  <w:rsids>
    <w:rsidRoot w:val="0DA74D46"/>
    <w:rsid w:val="0DA74D46"/>
    <w:rsid w:val="5D4E319E"/>
    <w:rsid w:val="6C63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521</Words>
  <Characters>881</Characters>
  <Lines>0</Lines>
  <Paragraphs>0</Paragraphs>
  <TotalTime>0</TotalTime>
  <ScaleCrop>false</ScaleCrop>
  <LinksUpToDate>false</LinksUpToDate>
  <CharactersWithSpaces>881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2023-02-17T09:24:00Z</dcterms:created>
  <dc:creator>黛满帘壁画</dc:creator>
  <cp:lastModifiedBy>bbo</cp:lastModifiedBy>
  <dcterms:modified xsi:type="dcterms:W3CDTF">2023-04-25T02:22:05Z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D7DE5E0CF9034BCB8863B264FB0A8BA7</vt:lpwstr>
  </property>
</Properties>
</file>